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64" w:rsidRDefault="003E1864" w:rsidP="00091322">
      <w:pPr>
        <w:spacing w:after="0" w:line="240" w:lineRule="auto"/>
        <w:rPr>
          <w:rFonts w:ascii="Arial" w:hAnsi="Arial" w:cs="Arial"/>
          <w:sz w:val="24"/>
          <w:szCs w:val="24"/>
        </w:rPr>
      </w:pPr>
    </w:p>
    <w:tbl>
      <w:tblPr>
        <w:tblStyle w:val="TableGrid"/>
        <w:tblpPr w:leftFromText="180" w:rightFromText="180" w:vertAnchor="text" w:horzAnchor="margin" w:tblpX="-2" w:tblpY="29"/>
        <w:tblW w:w="14742" w:type="dxa"/>
        <w:tblLayout w:type="fixed"/>
        <w:tblLook w:val="04A0" w:firstRow="1" w:lastRow="0" w:firstColumn="1" w:lastColumn="0" w:noHBand="0" w:noVBand="1"/>
      </w:tblPr>
      <w:tblGrid>
        <w:gridCol w:w="5665"/>
        <w:gridCol w:w="1418"/>
        <w:gridCol w:w="7659"/>
      </w:tblGrid>
      <w:tr w:rsidR="006955B2" w:rsidTr="00BC4F2A">
        <w:tc>
          <w:tcPr>
            <w:tcW w:w="14742" w:type="dxa"/>
            <w:gridSpan w:val="3"/>
            <w:shd w:val="clear" w:color="auto" w:fill="FFFFFF" w:themeFill="background1"/>
          </w:tcPr>
          <w:p w:rsidR="00D902C8" w:rsidRPr="006955B2" w:rsidRDefault="006955B2" w:rsidP="00B20AAC">
            <w:pPr>
              <w:jc w:val="center"/>
              <w:rPr>
                <w:rFonts w:ascii="Arial" w:eastAsia="Times New Roman" w:hAnsi="Arial" w:cs="Arial"/>
                <w:b/>
                <w:bCs/>
                <w:color w:val="FF0000"/>
                <w:sz w:val="32"/>
                <w:szCs w:val="32"/>
              </w:rPr>
            </w:pPr>
            <w:bookmarkStart w:id="0" w:name="_Hlk30663149"/>
            <w:r w:rsidRPr="006955B2">
              <w:rPr>
                <w:rFonts w:ascii="Arial" w:eastAsia="Times New Roman" w:hAnsi="Arial" w:cs="Arial"/>
                <w:b/>
                <w:bCs/>
                <w:color w:val="FF0000"/>
                <w:sz w:val="32"/>
                <w:szCs w:val="32"/>
              </w:rPr>
              <w:t xml:space="preserve">You MUST answer the following questions BEFORE </w:t>
            </w:r>
            <w:r w:rsidR="00393347">
              <w:rPr>
                <w:rFonts w:ascii="Arial" w:eastAsia="Times New Roman" w:hAnsi="Arial" w:cs="Arial"/>
                <w:b/>
                <w:bCs/>
                <w:color w:val="FF0000"/>
                <w:sz w:val="32"/>
                <w:szCs w:val="32"/>
              </w:rPr>
              <w:t xml:space="preserve">Reporting to Work  </w:t>
            </w:r>
          </w:p>
        </w:tc>
      </w:tr>
      <w:tr w:rsidR="00EC1C92" w:rsidTr="00B522C0">
        <w:tc>
          <w:tcPr>
            <w:tcW w:w="7083" w:type="dxa"/>
            <w:gridSpan w:val="2"/>
            <w:shd w:val="clear" w:color="auto" w:fill="auto"/>
          </w:tcPr>
          <w:p w:rsidR="00EC1C92" w:rsidRDefault="00EC1C92" w:rsidP="00F50B48">
            <w:pPr>
              <w:rPr>
                <w:rFonts w:ascii="Arial" w:eastAsia="Times New Roman" w:hAnsi="Arial" w:cs="Arial"/>
                <w:b/>
                <w:bCs/>
                <w:sz w:val="24"/>
                <w:szCs w:val="24"/>
              </w:rPr>
            </w:pPr>
            <w:r>
              <w:rPr>
                <w:rFonts w:ascii="Arial" w:eastAsia="Times New Roman" w:hAnsi="Arial" w:cs="Arial"/>
                <w:b/>
                <w:bCs/>
                <w:color w:val="1F497D" w:themeColor="text2"/>
                <w:sz w:val="24"/>
                <w:szCs w:val="24"/>
              </w:rPr>
              <w:t xml:space="preserve">Answer </w:t>
            </w:r>
            <w:r w:rsidRPr="00393347">
              <w:rPr>
                <w:rFonts w:ascii="Arial" w:eastAsia="Times New Roman" w:hAnsi="Arial" w:cs="Arial"/>
                <w:b/>
                <w:bCs/>
                <w:color w:val="1F497D" w:themeColor="text2"/>
                <w:sz w:val="24"/>
                <w:szCs w:val="24"/>
              </w:rPr>
              <w:t>Questions 1-</w:t>
            </w:r>
            <w:r w:rsidR="00F50B48">
              <w:rPr>
                <w:rFonts w:ascii="Arial" w:eastAsia="Times New Roman" w:hAnsi="Arial" w:cs="Arial"/>
                <w:b/>
                <w:bCs/>
                <w:color w:val="1F497D" w:themeColor="text2"/>
                <w:sz w:val="24"/>
                <w:szCs w:val="24"/>
              </w:rPr>
              <w:t>5</w:t>
            </w:r>
            <w:r w:rsidRPr="00393347">
              <w:rPr>
                <w:rFonts w:ascii="Arial" w:eastAsia="Times New Roman" w:hAnsi="Arial" w:cs="Arial"/>
                <w:b/>
                <w:bCs/>
                <w:color w:val="1F497D" w:themeColor="text2"/>
                <w:sz w:val="24"/>
                <w:szCs w:val="24"/>
              </w:rPr>
              <w:t xml:space="preserve"> Below:</w:t>
            </w:r>
          </w:p>
        </w:tc>
        <w:tc>
          <w:tcPr>
            <w:tcW w:w="7659" w:type="dxa"/>
            <w:shd w:val="clear" w:color="auto" w:fill="auto"/>
          </w:tcPr>
          <w:p w:rsidR="00EC1C92" w:rsidRDefault="00EC1C92" w:rsidP="00EC1C92">
            <w:pPr>
              <w:rPr>
                <w:rFonts w:ascii="Arial" w:eastAsia="Times New Roman" w:hAnsi="Arial" w:cs="Arial"/>
                <w:b/>
                <w:bCs/>
                <w:sz w:val="24"/>
                <w:szCs w:val="24"/>
              </w:rPr>
            </w:pPr>
            <w:r>
              <w:rPr>
                <w:rFonts w:ascii="Arial" w:eastAsia="Times New Roman" w:hAnsi="Arial" w:cs="Arial"/>
                <w:b/>
                <w:bCs/>
                <w:sz w:val="24"/>
                <w:szCs w:val="24"/>
              </w:rPr>
              <w:t xml:space="preserve">                                          Instructions if “YES” </w:t>
            </w:r>
          </w:p>
        </w:tc>
      </w:tr>
      <w:tr w:rsidR="00D902C8" w:rsidTr="00B522C0">
        <w:trPr>
          <w:trHeight w:val="1173"/>
        </w:trPr>
        <w:tc>
          <w:tcPr>
            <w:tcW w:w="5665" w:type="dxa"/>
            <w:shd w:val="clear" w:color="auto" w:fill="auto"/>
          </w:tcPr>
          <w:p w:rsidR="00D902C8" w:rsidRDefault="00D902C8" w:rsidP="00AB0F4A">
            <w:pPr>
              <w:rPr>
                <w:rFonts w:ascii="Arial" w:hAnsi="Arial" w:cs="Arial"/>
                <w:b/>
                <w:sz w:val="24"/>
                <w:szCs w:val="24"/>
              </w:rPr>
            </w:pPr>
          </w:p>
          <w:p w:rsidR="00D902C8" w:rsidRPr="001558A5" w:rsidRDefault="00D902C8" w:rsidP="00B522C0">
            <w:pPr>
              <w:rPr>
                <w:rFonts w:ascii="Arial" w:eastAsia="Times New Roman" w:hAnsi="Arial" w:cs="Arial"/>
                <w:b/>
                <w:bCs/>
                <w:sz w:val="24"/>
                <w:szCs w:val="24"/>
              </w:rPr>
            </w:pPr>
            <w:r w:rsidRPr="00475587">
              <w:rPr>
                <w:rFonts w:ascii="Arial" w:hAnsi="Arial" w:cs="Arial"/>
                <w:b/>
                <w:sz w:val="24"/>
                <w:szCs w:val="24"/>
              </w:rPr>
              <w:t>1</w:t>
            </w:r>
            <w:r w:rsidRPr="001558A5">
              <w:rPr>
                <w:rFonts w:ascii="Arial" w:hAnsi="Arial" w:cs="Arial"/>
                <w:sz w:val="24"/>
                <w:szCs w:val="24"/>
              </w:rPr>
              <w:t xml:space="preserve">. Do you have a </w:t>
            </w:r>
            <w:r w:rsidR="00B522C0" w:rsidRPr="00B522C0">
              <w:rPr>
                <w:rFonts w:ascii="Arial" w:hAnsi="Arial" w:cs="Arial"/>
                <w:b/>
                <w:sz w:val="24"/>
                <w:szCs w:val="24"/>
              </w:rPr>
              <w:t>FEVER</w:t>
            </w:r>
            <w:r w:rsidR="00B522C0">
              <w:rPr>
                <w:rFonts w:ascii="Arial" w:hAnsi="Arial" w:cs="Arial"/>
                <w:sz w:val="24"/>
                <w:szCs w:val="24"/>
              </w:rPr>
              <w:t>?</w:t>
            </w:r>
            <w:r w:rsidR="008544A9" w:rsidRPr="008544A9">
              <w:rPr>
                <w:rFonts w:ascii="Arial" w:hAnsi="Arial" w:cs="Arial"/>
                <w:b/>
                <w:sz w:val="24"/>
                <w:szCs w:val="24"/>
              </w:rPr>
              <w:t xml:space="preserve"> </w:t>
            </w:r>
            <w:r w:rsidRPr="001558A5">
              <w:rPr>
                <w:rFonts w:ascii="Arial" w:hAnsi="Arial" w:cs="Arial"/>
                <w:sz w:val="24"/>
                <w:szCs w:val="24"/>
              </w:rPr>
              <w:t>(temperature of ≥ 3</w:t>
            </w:r>
            <w:r w:rsidR="00EB0B49">
              <w:rPr>
                <w:rFonts w:ascii="Arial" w:hAnsi="Arial" w:cs="Arial"/>
                <w:sz w:val="24"/>
                <w:szCs w:val="24"/>
              </w:rPr>
              <w:t>7.8</w:t>
            </w:r>
            <w:r w:rsidRPr="001558A5">
              <w:rPr>
                <w:rFonts w:ascii="Arial" w:hAnsi="Arial" w:cs="Arial"/>
                <w:sz w:val="24"/>
                <w:szCs w:val="24"/>
              </w:rPr>
              <w:t>◦C)</w:t>
            </w:r>
            <w:r>
              <w:rPr>
                <w:rFonts w:ascii="Arial" w:hAnsi="Arial" w:cs="Arial"/>
                <w:sz w:val="24"/>
                <w:szCs w:val="24"/>
              </w:rPr>
              <w:t xml:space="preserve"> </w:t>
            </w:r>
            <w:r>
              <w:rPr>
                <w:rFonts w:ascii="Arial" w:hAnsi="Arial" w:cs="Arial"/>
                <w:b/>
                <w:sz w:val="24"/>
                <w:szCs w:val="24"/>
              </w:rPr>
              <w:t xml:space="preserve"> </w:t>
            </w:r>
          </w:p>
        </w:tc>
        <w:tc>
          <w:tcPr>
            <w:tcW w:w="1418" w:type="dxa"/>
            <w:shd w:val="clear" w:color="auto" w:fill="D9D9D9" w:themeFill="background1" w:themeFillShade="D9"/>
          </w:tcPr>
          <w:p w:rsidR="00D902C8" w:rsidRDefault="00D902C8" w:rsidP="006955B2">
            <w:pPr>
              <w:rPr>
                <w:rFonts w:ascii="Calibri" w:eastAsia="Times New Roman" w:hAnsi="Calibri" w:cs="Calibri"/>
                <w:sz w:val="18"/>
                <w:szCs w:val="18"/>
              </w:rPr>
            </w:pPr>
          </w:p>
          <w:p w:rsidR="00D902C8" w:rsidRDefault="00D902C8" w:rsidP="006955B2">
            <w:pPr>
              <w:rPr>
                <w:rFonts w:ascii="Arial" w:eastAsia="Times New Roman" w:hAnsi="Arial" w:cs="Arial"/>
                <w:sz w:val="24"/>
                <w:szCs w:val="24"/>
              </w:rPr>
            </w:pPr>
          </w:p>
          <w:p w:rsidR="00D902C8" w:rsidRDefault="00D902C8" w:rsidP="006955B2">
            <w:pPr>
              <w:rPr>
                <w:rFonts w:ascii="Arial" w:eastAsia="Times New Roman" w:hAnsi="Arial" w:cs="Arial"/>
                <w:b/>
                <w:sz w:val="24"/>
                <w:szCs w:val="24"/>
              </w:rPr>
            </w:pPr>
            <w:r w:rsidRPr="009D7F86">
              <w:rPr>
                <w:rFonts w:ascii="Arial" w:eastAsia="Times New Roman" w:hAnsi="Arial" w:cs="Arial"/>
                <w:b/>
                <w:noProof/>
                <w:color w:val="000000" w:themeColor="text1"/>
                <w:sz w:val="24"/>
                <w:szCs w:val="24"/>
                <w:lang w:val="en-CA" w:eastAsia="en-CA"/>
              </w:rPr>
              <mc:AlternateContent>
                <mc:Choice Requires="wps">
                  <w:drawing>
                    <wp:anchor distT="0" distB="0" distL="114300" distR="114300" simplePos="0" relativeHeight="251705344" behindDoc="0" locked="0" layoutInCell="1" allowOverlap="1" wp14:anchorId="5A391032" wp14:editId="5A2F3F9B">
                      <wp:simplePos x="0" y="0"/>
                      <wp:positionH relativeFrom="column">
                        <wp:posOffset>440055</wp:posOffset>
                      </wp:positionH>
                      <wp:positionV relativeFrom="paragraph">
                        <wp:posOffset>93345</wp:posOffset>
                      </wp:positionV>
                      <wp:extent cx="2476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w14:anchorId="150ED404" id="_x0000_t32" coordsize="21600,21600" o:spt="32" o:oned="t" path="m,l21600,21600e" filled="f">
                      <v:path arrowok="t" fillok="f" o:connecttype="none"/>
                      <o:lock v:ext="edit" shapetype="t"/>
                    </v:shapetype>
                    <v:shape id="Straight Arrow Connector 1" o:spid="_x0000_s1026" type="#_x0000_t32" style="position:absolute;margin-left:34.65pt;margin-top:7.35pt;width:19.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" strokecolor="black [3213]">
                      <v:stroke endarrow="block"/>
                    </v:shape>
                  </w:pict>
                </mc:Fallback>
              </mc:AlternateContent>
            </w:r>
            <w:r w:rsidRPr="009D7F86">
              <w:rPr>
                <w:rFonts w:ascii="Arial" w:eastAsia="Times New Roman" w:hAnsi="Arial" w:cs="Arial"/>
                <w:b/>
                <w:sz w:val="24"/>
                <w:szCs w:val="24"/>
              </w:rPr>
              <w:t xml:space="preserve">If Yes </w:t>
            </w:r>
          </w:p>
          <w:p w:rsidR="00D902C8" w:rsidRPr="009D7F86" w:rsidRDefault="00D902C8" w:rsidP="006955B2">
            <w:pPr>
              <w:rPr>
                <w:rFonts w:ascii="Arial" w:eastAsia="Times New Roman" w:hAnsi="Arial" w:cs="Arial"/>
                <w:b/>
                <w:sz w:val="24"/>
                <w:szCs w:val="24"/>
              </w:rPr>
            </w:pPr>
          </w:p>
        </w:tc>
        <w:tc>
          <w:tcPr>
            <w:tcW w:w="7659" w:type="dxa"/>
            <w:vMerge w:val="restart"/>
            <w:shd w:val="clear" w:color="auto" w:fill="D9D9D9" w:themeFill="background1" w:themeFillShade="D9"/>
          </w:tcPr>
          <w:p w:rsidR="005052BC" w:rsidRDefault="005052BC" w:rsidP="006955B2">
            <w:pPr>
              <w:rPr>
                <w:rFonts w:ascii="Arial" w:eastAsia="Times New Roman" w:hAnsi="Arial" w:cs="Arial"/>
                <w:b/>
                <w:sz w:val="24"/>
                <w:szCs w:val="24"/>
              </w:rPr>
            </w:pPr>
          </w:p>
          <w:p w:rsidR="00D902C8" w:rsidRPr="00774323" w:rsidRDefault="00D902C8" w:rsidP="006955B2">
            <w:pPr>
              <w:rPr>
                <w:rFonts w:ascii="Arial" w:eastAsia="Times New Roman" w:hAnsi="Arial" w:cs="Arial"/>
                <w:b/>
                <w:sz w:val="24"/>
                <w:szCs w:val="24"/>
              </w:rPr>
            </w:pPr>
            <w:r w:rsidRPr="00774323">
              <w:rPr>
                <w:rFonts w:ascii="Arial" w:eastAsia="Times New Roman" w:hAnsi="Arial" w:cs="Arial"/>
                <w:b/>
                <w:sz w:val="24"/>
                <w:szCs w:val="24"/>
              </w:rPr>
              <w:t>D</w:t>
            </w:r>
            <w:r>
              <w:rPr>
                <w:rFonts w:ascii="Arial" w:eastAsia="Times New Roman" w:hAnsi="Arial" w:cs="Arial"/>
                <w:b/>
                <w:sz w:val="24"/>
                <w:szCs w:val="24"/>
              </w:rPr>
              <w:t xml:space="preserve">O NOT ENTER THE WORKPLACE  </w:t>
            </w:r>
            <w:r w:rsidRPr="009D7F86">
              <w:rPr>
                <w:rFonts w:ascii="Arial" w:eastAsia="Times New Roman" w:hAnsi="Arial" w:cs="Arial"/>
                <w:sz w:val="24"/>
                <w:szCs w:val="24"/>
              </w:rPr>
              <w:t xml:space="preserve"> </w:t>
            </w:r>
            <w:r w:rsidRPr="00774323">
              <w:rPr>
                <w:rFonts w:ascii="Arial" w:eastAsia="Times New Roman" w:hAnsi="Arial" w:cs="Arial"/>
                <w:b/>
                <w:sz w:val="24"/>
                <w:szCs w:val="24"/>
              </w:rPr>
              <w:t xml:space="preserve"> </w:t>
            </w:r>
          </w:p>
          <w:p w:rsidR="00D902C8" w:rsidRDefault="00D902C8" w:rsidP="006955B2">
            <w:pPr>
              <w:rPr>
                <w:rFonts w:ascii="Arial" w:eastAsia="Times New Roman" w:hAnsi="Arial" w:cs="Arial"/>
                <w:sz w:val="24"/>
                <w:szCs w:val="24"/>
              </w:rPr>
            </w:pPr>
            <w:r>
              <w:rPr>
                <w:rFonts w:ascii="Arial" w:eastAsia="Times New Roman" w:hAnsi="Arial" w:cs="Arial"/>
                <w:sz w:val="24"/>
                <w:szCs w:val="24"/>
              </w:rPr>
              <w:t xml:space="preserve">Notify your Manager and the </w:t>
            </w:r>
            <w:r w:rsidRPr="00074758">
              <w:rPr>
                <w:rFonts w:ascii="Arial" w:eastAsia="Times New Roman" w:hAnsi="Arial" w:cs="Arial"/>
                <w:b/>
                <w:sz w:val="24"/>
                <w:szCs w:val="24"/>
              </w:rPr>
              <w:t xml:space="preserve">Absence Reporting </w:t>
            </w:r>
            <w:r w:rsidRPr="005F32FD">
              <w:rPr>
                <w:rFonts w:ascii="Arial" w:eastAsia="Times New Roman" w:hAnsi="Arial" w:cs="Arial"/>
                <w:b/>
                <w:sz w:val="24"/>
                <w:szCs w:val="24"/>
              </w:rPr>
              <w:t>line x7425</w:t>
            </w:r>
            <w:r>
              <w:rPr>
                <w:rFonts w:ascii="Arial" w:eastAsia="Times New Roman" w:hAnsi="Arial" w:cs="Arial"/>
                <w:sz w:val="24"/>
                <w:szCs w:val="24"/>
              </w:rPr>
              <w:t xml:space="preserve"> if this is the usual protocol for you. </w:t>
            </w:r>
            <w:r w:rsidRPr="005F32FD">
              <w:rPr>
                <w:rFonts w:ascii="Arial" w:eastAsia="Times New Roman" w:hAnsi="Arial" w:cs="Arial"/>
                <w:sz w:val="24"/>
                <w:szCs w:val="24"/>
              </w:rPr>
              <w:t xml:space="preserve"> </w:t>
            </w:r>
          </w:p>
          <w:p w:rsidR="00D902C8" w:rsidRDefault="00D902C8" w:rsidP="006955B2">
            <w:pPr>
              <w:rPr>
                <w:rFonts w:ascii="Arial" w:eastAsia="Times New Roman" w:hAnsi="Arial" w:cs="Arial"/>
                <w:sz w:val="24"/>
                <w:szCs w:val="24"/>
              </w:rPr>
            </w:pPr>
          </w:p>
          <w:p w:rsidR="00D902C8" w:rsidRDefault="00D902C8" w:rsidP="00EC1C92">
            <w:pPr>
              <w:rPr>
                <w:rFonts w:ascii="Arial" w:eastAsia="Times New Roman" w:hAnsi="Arial" w:cs="Arial"/>
                <w:sz w:val="24"/>
                <w:szCs w:val="24"/>
              </w:rPr>
            </w:pPr>
            <w:r>
              <w:rPr>
                <w:rFonts w:ascii="Arial" w:eastAsia="Times New Roman" w:hAnsi="Arial" w:cs="Arial"/>
                <w:sz w:val="24"/>
                <w:szCs w:val="24"/>
              </w:rPr>
              <w:t xml:space="preserve">Self-Isolate and notify Occupational Health, Safety &amp; Wellness (OHSW) – KGH site x4389; HDH site x2265 </w:t>
            </w:r>
          </w:p>
          <w:p w:rsidR="00D902C8" w:rsidRDefault="00D902C8" w:rsidP="00EC1C92">
            <w:pPr>
              <w:rPr>
                <w:rFonts w:ascii="Arial" w:eastAsia="Times New Roman" w:hAnsi="Arial" w:cs="Arial"/>
                <w:sz w:val="24"/>
                <w:szCs w:val="24"/>
              </w:rPr>
            </w:pPr>
          </w:p>
          <w:p w:rsidR="00D902C8" w:rsidRPr="00F77CF0" w:rsidRDefault="00D902C8" w:rsidP="00486342">
            <w:pPr>
              <w:rPr>
                <w:rFonts w:ascii="Arial" w:eastAsia="Times New Roman" w:hAnsi="Arial" w:cs="Arial"/>
                <w:sz w:val="24"/>
                <w:szCs w:val="24"/>
              </w:rPr>
            </w:pPr>
            <w:r>
              <w:rPr>
                <w:rFonts w:ascii="Arial" w:eastAsia="Times New Roman" w:hAnsi="Arial" w:cs="Arial"/>
                <w:sz w:val="24"/>
                <w:szCs w:val="24"/>
              </w:rPr>
              <w:t>OHSW will assess staff over the phone; where C</w:t>
            </w:r>
            <w:r w:rsidRPr="00EC1C92">
              <w:rPr>
                <w:rFonts w:ascii="Arial" w:eastAsia="Times New Roman" w:hAnsi="Arial" w:cs="Arial"/>
                <w:sz w:val="24"/>
                <w:szCs w:val="24"/>
              </w:rPr>
              <w:t>OVID-19 testing</w:t>
            </w:r>
            <w:r>
              <w:rPr>
                <w:rFonts w:ascii="Arial" w:eastAsia="Times New Roman" w:hAnsi="Arial" w:cs="Arial"/>
                <w:sz w:val="24"/>
                <w:szCs w:val="24"/>
              </w:rPr>
              <w:t xml:space="preserve"> </w:t>
            </w:r>
            <w:r w:rsidRPr="00EC1C92">
              <w:rPr>
                <w:rFonts w:ascii="Arial" w:eastAsia="Times New Roman" w:hAnsi="Arial" w:cs="Arial"/>
                <w:sz w:val="24"/>
                <w:szCs w:val="24"/>
              </w:rPr>
              <w:t xml:space="preserve">is </w:t>
            </w:r>
            <w:r>
              <w:rPr>
                <w:rFonts w:ascii="Arial" w:eastAsia="Times New Roman" w:hAnsi="Arial" w:cs="Arial"/>
                <w:sz w:val="24"/>
                <w:szCs w:val="24"/>
              </w:rPr>
              <w:t xml:space="preserve">advised, OHSW will </w:t>
            </w:r>
            <w:r w:rsidR="00486342">
              <w:rPr>
                <w:rFonts w:ascii="Arial" w:eastAsia="Times New Roman" w:hAnsi="Arial" w:cs="Arial"/>
                <w:sz w:val="24"/>
                <w:szCs w:val="24"/>
              </w:rPr>
              <w:t>refer the staff member to</w:t>
            </w:r>
            <w:r>
              <w:rPr>
                <w:rFonts w:ascii="Arial" w:eastAsia="Times New Roman" w:hAnsi="Arial" w:cs="Arial"/>
                <w:sz w:val="24"/>
                <w:szCs w:val="24"/>
              </w:rPr>
              <w:t xml:space="preserve"> the </w:t>
            </w:r>
            <w:r w:rsidR="00486342">
              <w:rPr>
                <w:rFonts w:ascii="Arial" w:eastAsia="Times New Roman" w:hAnsi="Arial" w:cs="Arial"/>
                <w:sz w:val="24"/>
                <w:szCs w:val="24"/>
              </w:rPr>
              <w:t xml:space="preserve">assessment </w:t>
            </w:r>
            <w:proofErr w:type="spellStart"/>
            <w:r w:rsidR="00486342">
              <w:rPr>
                <w:rFonts w:ascii="Arial" w:eastAsia="Times New Roman" w:hAnsi="Arial" w:cs="Arial"/>
                <w:sz w:val="24"/>
                <w:szCs w:val="24"/>
              </w:rPr>
              <w:t>centre</w:t>
            </w:r>
            <w:proofErr w:type="spellEnd"/>
            <w:r w:rsidR="00486342">
              <w:rPr>
                <w:rFonts w:ascii="Arial" w:eastAsia="Times New Roman" w:hAnsi="Arial" w:cs="Arial"/>
                <w:sz w:val="24"/>
                <w:szCs w:val="24"/>
              </w:rPr>
              <w:t xml:space="preserve"> to be done during health care worker only swabbing times. This will expedite the test result. </w:t>
            </w:r>
          </w:p>
        </w:tc>
      </w:tr>
      <w:tr w:rsidR="00D902C8" w:rsidTr="00B522C0">
        <w:trPr>
          <w:trHeight w:val="392"/>
        </w:trPr>
        <w:tc>
          <w:tcPr>
            <w:tcW w:w="7083" w:type="dxa"/>
            <w:gridSpan w:val="2"/>
            <w:shd w:val="clear" w:color="auto" w:fill="FFFFFF" w:themeFill="background1"/>
          </w:tcPr>
          <w:p w:rsidR="00D902C8" w:rsidRDefault="00D902C8" w:rsidP="00D902C8">
            <w:pPr>
              <w:rPr>
                <w:rFonts w:ascii="Calibri" w:eastAsia="Times New Roman" w:hAnsi="Calibri" w:cs="Calibri"/>
                <w:sz w:val="18"/>
                <w:szCs w:val="18"/>
              </w:rPr>
            </w:pPr>
            <w:r w:rsidRPr="00F7560A">
              <w:rPr>
                <w:rFonts w:ascii="Arial" w:eastAsia="Times New Roman" w:hAnsi="Arial" w:cs="Arial"/>
                <w:b/>
                <w:bCs/>
                <w:color w:val="1F497D" w:themeColor="text2"/>
                <w:sz w:val="24"/>
                <w:szCs w:val="24"/>
              </w:rPr>
              <w:t>If NO</w:t>
            </w:r>
            <w:r>
              <w:rPr>
                <w:rFonts w:ascii="Arial" w:eastAsia="Times New Roman" w:hAnsi="Arial" w:cs="Arial"/>
                <w:b/>
                <w:bCs/>
                <w:color w:val="1F497D" w:themeColor="text2"/>
                <w:sz w:val="24"/>
                <w:szCs w:val="24"/>
              </w:rPr>
              <w:t xml:space="preserve">, </w:t>
            </w:r>
            <w:r w:rsidRPr="00F7560A">
              <w:rPr>
                <w:rFonts w:ascii="Arial" w:eastAsia="Times New Roman" w:hAnsi="Arial" w:cs="Arial"/>
                <w:b/>
                <w:bCs/>
                <w:color w:val="1F497D" w:themeColor="text2"/>
                <w:sz w:val="24"/>
                <w:szCs w:val="24"/>
              </w:rPr>
              <w:t>please proceed to Question 2 below</w:t>
            </w:r>
          </w:p>
        </w:tc>
        <w:tc>
          <w:tcPr>
            <w:tcW w:w="7659" w:type="dxa"/>
            <w:vMerge/>
            <w:shd w:val="clear" w:color="auto" w:fill="DBE5F1" w:themeFill="accent1" w:themeFillTint="33"/>
          </w:tcPr>
          <w:p w:rsidR="00D902C8" w:rsidRPr="00C72433" w:rsidRDefault="00D902C8" w:rsidP="00D902C8">
            <w:pPr>
              <w:rPr>
                <w:rFonts w:ascii="Arial" w:eastAsia="Times New Roman" w:hAnsi="Arial" w:cs="Arial"/>
                <w:b/>
                <w:bCs/>
                <w:sz w:val="24"/>
                <w:szCs w:val="24"/>
              </w:rPr>
            </w:pPr>
          </w:p>
        </w:tc>
      </w:tr>
      <w:tr w:rsidR="00D902C8" w:rsidTr="00B522C0">
        <w:tc>
          <w:tcPr>
            <w:tcW w:w="5665" w:type="dxa"/>
          </w:tcPr>
          <w:p w:rsidR="008544A9" w:rsidRDefault="00D902C8" w:rsidP="00D902C8">
            <w:pPr>
              <w:rPr>
                <w:rFonts w:ascii="Arial" w:eastAsia="Times New Roman" w:hAnsi="Arial" w:cs="Arial"/>
                <w:bCs/>
                <w:sz w:val="24"/>
                <w:szCs w:val="24"/>
              </w:rPr>
            </w:pPr>
            <w:r>
              <w:rPr>
                <w:rFonts w:ascii="Arial" w:eastAsia="Times New Roman" w:hAnsi="Arial" w:cs="Arial"/>
                <w:bCs/>
                <w:sz w:val="24"/>
                <w:szCs w:val="24"/>
              </w:rPr>
              <w:t xml:space="preserve">2. </w:t>
            </w:r>
            <w:r w:rsidRPr="00D902C8">
              <w:rPr>
                <w:rFonts w:ascii="Arial" w:eastAsia="Times New Roman" w:hAnsi="Arial" w:cs="Arial"/>
                <w:bCs/>
                <w:sz w:val="24"/>
                <w:szCs w:val="24"/>
              </w:rPr>
              <w:t xml:space="preserve">Do you have any </w:t>
            </w:r>
            <w:r w:rsidR="00B522C0">
              <w:rPr>
                <w:rFonts w:ascii="Arial" w:eastAsia="Times New Roman" w:hAnsi="Arial" w:cs="Arial"/>
                <w:bCs/>
                <w:sz w:val="24"/>
                <w:szCs w:val="24"/>
              </w:rPr>
              <w:t xml:space="preserve">of the following </w:t>
            </w:r>
            <w:r w:rsidR="00B522C0" w:rsidRPr="00B522C0">
              <w:rPr>
                <w:rFonts w:ascii="Arial" w:eastAsia="Times New Roman" w:hAnsi="Arial" w:cs="Arial"/>
                <w:b/>
                <w:bCs/>
                <w:sz w:val="24"/>
                <w:szCs w:val="24"/>
              </w:rPr>
              <w:t>SYMPTOMS</w:t>
            </w:r>
            <w:r w:rsidR="00B522C0">
              <w:rPr>
                <w:rFonts w:ascii="Arial" w:eastAsia="Times New Roman" w:hAnsi="Arial" w:cs="Arial"/>
                <w:b/>
                <w:bCs/>
                <w:sz w:val="24"/>
                <w:szCs w:val="24"/>
              </w:rPr>
              <w:t>?</w:t>
            </w:r>
          </w:p>
          <w:p w:rsidR="00B522C0" w:rsidRPr="00B522C0" w:rsidRDefault="00B522C0" w:rsidP="00B522C0">
            <w:pPr>
              <w:numPr>
                <w:ilvl w:val="1"/>
                <w:numId w:val="19"/>
              </w:numPr>
              <w:rPr>
                <w:rFonts w:ascii="Arial" w:eastAsia="Times New Roman" w:hAnsi="Arial" w:cs="Arial"/>
                <w:bCs/>
                <w:sz w:val="24"/>
                <w:szCs w:val="24"/>
                <w:lang w:bidi="en-US"/>
              </w:rPr>
            </w:pPr>
            <w:r w:rsidRPr="00B522C0">
              <w:rPr>
                <w:rFonts w:ascii="Arial" w:eastAsia="Times New Roman" w:hAnsi="Arial" w:cs="Arial"/>
                <w:bCs/>
                <w:sz w:val="24"/>
                <w:szCs w:val="24"/>
                <w:lang w:bidi="en-US"/>
              </w:rPr>
              <w:t>New or worsening cough</w:t>
            </w:r>
          </w:p>
          <w:p w:rsidR="00B522C0" w:rsidRPr="00B522C0" w:rsidRDefault="00B522C0" w:rsidP="00B522C0">
            <w:pPr>
              <w:numPr>
                <w:ilvl w:val="1"/>
                <w:numId w:val="19"/>
              </w:numPr>
              <w:rPr>
                <w:rFonts w:ascii="Arial" w:eastAsia="Times New Roman" w:hAnsi="Arial" w:cs="Arial"/>
                <w:bCs/>
                <w:sz w:val="24"/>
                <w:szCs w:val="24"/>
                <w:lang w:bidi="en-US"/>
              </w:rPr>
            </w:pPr>
            <w:r w:rsidRPr="00B522C0">
              <w:rPr>
                <w:rFonts w:ascii="Arial" w:eastAsia="Times New Roman" w:hAnsi="Arial" w:cs="Arial"/>
                <w:bCs/>
                <w:sz w:val="24"/>
                <w:szCs w:val="24"/>
                <w:lang w:bidi="en-US"/>
              </w:rPr>
              <w:t>Shortness of breath</w:t>
            </w:r>
          </w:p>
          <w:p w:rsidR="00B522C0" w:rsidRPr="00B522C0" w:rsidRDefault="00B522C0" w:rsidP="00B522C0">
            <w:pPr>
              <w:numPr>
                <w:ilvl w:val="1"/>
                <w:numId w:val="19"/>
              </w:numPr>
              <w:rPr>
                <w:rFonts w:ascii="Arial" w:eastAsia="Times New Roman" w:hAnsi="Arial" w:cs="Arial"/>
                <w:bCs/>
                <w:sz w:val="24"/>
                <w:szCs w:val="24"/>
                <w:lang w:bidi="en-US"/>
              </w:rPr>
            </w:pPr>
            <w:r w:rsidRPr="00B522C0">
              <w:rPr>
                <w:rFonts w:ascii="Arial" w:eastAsia="Times New Roman" w:hAnsi="Arial" w:cs="Arial"/>
                <w:bCs/>
                <w:sz w:val="24"/>
                <w:szCs w:val="24"/>
                <w:lang w:bidi="en-US"/>
              </w:rPr>
              <w:t>Chills</w:t>
            </w:r>
          </w:p>
          <w:p w:rsidR="00172A04" w:rsidRPr="00486342" w:rsidRDefault="00172A04" w:rsidP="00172A04">
            <w:pPr>
              <w:numPr>
                <w:ilvl w:val="1"/>
                <w:numId w:val="19"/>
              </w:numPr>
              <w:rPr>
                <w:rFonts w:ascii="Arial" w:eastAsia="Times New Roman" w:hAnsi="Arial" w:cs="Arial"/>
                <w:bCs/>
                <w:sz w:val="24"/>
                <w:szCs w:val="24"/>
                <w:lang w:bidi="en-US"/>
              </w:rPr>
            </w:pPr>
            <w:r w:rsidRPr="00486342">
              <w:rPr>
                <w:rFonts w:ascii="Arial" w:eastAsia="Times New Roman" w:hAnsi="Arial" w:cs="Arial"/>
                <w:bCs/>
                <w:sz w:val="24"/>
                <w:szCs w:val="24"/>
                <w:lang w:bidi="en-US"/>
              </w:rPr>
              <w:t xml:space="preserve">Change in your sense of </w:t>
            </w:r>
            <w:r w:rsidR="00D83E7D" w:rsidRPr="00486342">
              <w:rPr>
                <w:rFonts w:ascii="Arial" w:eastAsia="Times New Roman" w:hAnsi="Arial" w:cs="Arial"/>
                <w:bCs/>
                <w:sz w:val="24"/>
                <w:szCs w:val="24"/>
                <w:lang w:bidi="en-US"/>
              </w:rPr>
              <w:t xml:space="preserve">smell or taste </w:t>
            </w:r>
          </w:p>
          <w:p w:rsidR="00172A04" w:rsidRPr="00486342" w:rsidRDefault="00172A04" w:rsidP="00172A04">
            <w:pPr>
              <w:numPr>
                <w:ilvl w:val="1"/>
                <w:numId w:val="19"/>
              </w:numPr>
              <w:rPr>
                <w:rFonts w:ascii="Arial" w:eastAsia="Times New Roman" w:hAnsi="Arial" w:cs="Arial"/>
                <w:bCs/>
                <w:sz w:val="24"/>
                <w:szCs w:val="24"/>
                <w:lang w:bidi="en-US"/>
              </w:rPr>
            </w:pPr>
            <w:r w:rsidRPr="00486342">
              <w:rPr>
                <w:rFonts w:ascii="Arial" w:eastAsia="Times New Roman" w:hAnsi="Arial" w:cs="Arial"/>
                <w:bCs/>
                <w:sz w:val="24"/>
                <w:szCs w:val="24"/>
                <w:lang w:bidi="en-US"/>
              </w:rPr>
              <w:t>Sore throat</w:t>
            </w:r>
          </w:p>
          <w:p w:rsidR="00B522C0" w:rsidRPr="00B522C0" w:rsidRDefault="00B522C0" w:rsidP="00B522C0">
            <w:pPr>
              <w:numPr>
                <w:ilvl w:val="1"/>
                <w:numId w:val="19"/>
              </w:numPr>
              <w:rPr>
                <w:rFonts w:ascii="Arial" w:eastAsia="Times New Roman" w:hAnsi="Arial" w:cs="Arial"/>
                <w:b/>
                <w:bCs/>
                <w:sz w:val="24"/>
                <w:szCs w:val="24"/>
                <w:lang w:bidi="en-US"/>
              </w:rPr>
            </w:pPr>
            <w:r w:rsidRPr="00B522C0">
              <w:rPr>
                <w:rFonts w:ascii="Arial" w:eastAsia="Times New Roman" w:hAnsi="Arial" w:cs="Arial"/>
                <w:bCs/>
                <w:sz w:val="24"/>
                <w:szCs w:val="24"/>
                <w:lang w:bidi="en-US"/>
              </w:rPr>
              <w:t xml:space="preserve">Runny nose, sneezing, nasal congestion </w:t>
            </w:r>
            <w:r w:rsidRPr="00B522C0">
              <w:rPr>
                <w:rFonts w:ascii="Arial" w:eastAsia="Times New Roman" w:hAnsi="Arial" w:cs="Arial"/>
                <w:b/>
                <w:bCs/>
                <w:sz w:val="24"/>
                <w:szCs w:val="24"/>
                <w:lang w:bidi="en-US"/>
              </w:rPr>
              <w:t>(</w:t>
            </w:r>
            <w:r w:rsidRPr="00B522C0">
              <w:rPr>
                <w:rFonts w:ascii="Arial" w:eastAsia="Times New Roman" w:hAnsi="Arial" w:cs="Arial"/>
                <w:b/>
                <w:bCs/>
                <w:i/>
                <w:sz w:val="24"/>
                <w:szCs w:val="24"/>
                <w:lang w:bidi="en-US"/>
              </w:rPr>
              <w:t>not due to other underlying reasons like seasonal allergies or post-nasal drip</w:t>
            </w:r>
            <w:r w:rsidRPr="00B522C0">
              <w:rPr>
                <w:rFonts w:ascii="Arial" w:eastAsia="Times New Roman" w:hAnsi="Arial" w:cs="Arial"/>
                <w:b/>
                <w:bCs/>
                <w:sz w:val="24"/>
                <w:szCs w:val="24"/>
                <w:lang w:bidi="en-US"/>
              </w:rPr>
              <w:t>)</w:t>
            </w:r>
          </w:p>
          <w:p w:rsidR="00B522C0" w:rsidRPr="00B522C0" w:rsidRDefault="00B522C0" w:rsidP="00B522C0">
            <w:pPr>
              <w:numPr>
                <w:ilvl w:val="1"/>
                <w:numId w:val="19"/>
              </w:numPr>
              <w:rPr>
                <w:rFonts w:ascii="Arial" w:eastAsia="Times New Roman" w:hAnsi="Arial" w:cs="Arial"/>
                <w:b/>
                <w:bCs/>
                <w:sz w:val="24"/>
                <w:szCs w:val="24"/>
                <w:lang w:bidi="en-US"/>
              </w:rPr>
            </w:pPr>
            <w:r w:rsidRPr="00B522C0">
              <w:rPr>
                <w:rFonts w:ascii="Arial" w:eastAsia="Times New Roman" w:hAnsi="Arial" w:cs="Arial"/>
                <w:bCs/>
                <w:sz w:val="24"/>
                <w:szCs w:val="24"/>
                <w:lang w:bidi="en-US"/>
              </w:rPr>
              <w:t>Difficulty swallowing</w:t>
            </w:r>
          </w:p>
          <w:p w:rsidR="00B522C0" w:rsidRPr="00B522C0" w:rsidRDefault="00B522C0" w:rsidP="00B522C0">
            <w:pPr>
              <w:numPr>
                <w:ilvl w:val="1"/>
                <w:numId w:val="19"/>
              </w:numPr>
              <w:rPr>
                <w:rFonts w:ascii="Arial" w:eastAsia="Times New Roman" w:hAnsi="Arial" w:cs="Arial"/>
                <w:b/>
                <w:bCs/>
                <w:sz w:val="24"/>
                <w:szCs w:val="24"/>
                <w:lang w:bidi="en-US"/>
              </w:rPr>
            </w:pPr>
            <w:r w:rsidRPr="00B522C0">
              <w:rPr>
                <w:rFonts w:ascii="Arial" w:eastAsia="Times New Roman" w:hAnsi="Arial" w:cs="Arial"/>
                <w:bCs/>
                <w:sz w:val="24"/>
                <w:szCs w:val="24"/>
                <w:lang w:bidi="en-US"/>
              </w:rPr>
              <w:t>New and/or unexplained headache</w:t>
            </w:r>
          </w:p>
          <w:p w:rsidR="00B522C0" w:rsidRPr="00B522C0" w:rsidRDefault="00B522C0" w:rsidP="00B522C0">
            <w:pPr>
              <w:numPr>
                <w:ilvl w:val="1"/>
                <w:numId w:val="19"/>
              </w:numPr>
              <w:rPr>
                <w:rFonts w:ascii="Arial" w:eastAsia="Times New Roman" w:hAnsi="Arial" w:cs="Arial"/>
                <w:bCs/>
                <w:sz w:val="24"/>
                <w:szCs w:val="24"/>
                <w:lang w:bidi="en-US"/>
              </w:rPr>
            </w:pPr>
            <w:r w:rsidRPr="00B522C0">
              <w:rPr>
                <w:rFonts w:ascii="Arial" w:eastAsia="Times New Roman" w:hAnsi="Arial" w:cs="Arial"/>
                <w:bCs/>
                <w:sz w:val="24"/>
                <w:szCs w:val="24"/>
                <w:lang w:bidi="en-US"/>
              </w:rPr>
              <w:t>Unexplained fatigue/malaise</w:t>
            </w:r>
          </w:p>
          <w:p w:rsidR="00B522C0" w:rsidRPr="00B522C0" w:rsidRDefault="00B522C0" w:rsidP="00B522C0">
            <w:pPr>
              <w:numPr>
                <w:ilvl w:val="1"/>
                <w:numId w:val="19"/>
              </w:numPr>
              <w:rPr>
                <w:rFonts w:ascii="Arial" w:eastAsia="Times New Roman" w:hAnsi="Arial" w:cs="Arial"/>
                <w:bCs/>
                <w:sz w:val="24"/>
                <w:szCs w:val="24"/>
                <w:lang w:bidi="en-US"/>
              </w:rPr>
            </w:pPr>
            <w:r w:rsidRPr="00B522C0">
              <w:rPr>
                <w:rFonts w:ascii="Arial" w:eastAsia="Times New Roman" w:hAnsi="Arial" w:cs="Arial"/>
                <w:bCs/>
                <w:sz w:val="24"/>
                <w:szCs w:val="24"/>
                <w:lang w:bidi="en-US"/>
              </w:rPr>
              <w:t>Unexplained nausea, vomiting, diarrhea, abdominal pain</w:t>
            </w:r>
          </w:p>
          <w:p w:rsidR="00B522C0" w:rsidRPr="00B522C0" w:rsidRDefault="00B522C0" w:rsidP="00B522C0">
            <w:pPr>
              <w:ind w:left="670"/>
              <w:rPr>
                <w:rFonts w:ascii="Arial" w:eastAsia="Times New Roman" w:hAnsi="Arial" w:cs="Arial"/>
                <w:bCs/>
                <w:sz w:val="24"/>
                <w:szCs w:val="24"/>
                <w:lang w:bidi="en-US"/>
              </w:rPr>
            </w:pPr>
          </w:p>
        </w:tc>
        <w:tc>
          <w:tcPr>
            <w:tcW w:w="1418" w:type="dxa"/>
            <w:shd w:val="clear" w:color="auto" w:fill="D9D9D9" w:themeFill="background1" w:themeFillShade="D9"/>
          </w:tcPr>
          <w:p w:rsidR="00D902C8" w:rsidRDefault="00D902C8" w:rsidP="006955B2">
            <w:pPr>
              <w:rPr>
                <w:rFonts w:ascii="Arial" w:eastAsia="Times New Roman" w:hAnsi="Arial" w:cs="Arial"/>
                <w:sz w:val="24"/>
                <w:szCs w:val="24"/>
              </w:rPr>
            </w:pPr>
          </w:p>
          <w:p w:rsidR="00D902C8" w:rsidRDefault="00D902C8" w:rsidP="006955B2">
            <w:pPr>
              <w:rPr>
                <w:rFonts w:ascii="Arial" w:eastAsia="Times New Roman" w:hAnsi="Arial" w:cs="Arial"/>
                <w:sz w:val="24"/>
                <w:szCs w:val="24"/>
              </w:rPr>
            </w:pPr>
          </w:p>
          <w:p w:rsidR="00D902C8" w:rsidRDefault="00D902C8" w:rsidP="006955B2">
            <w:pPr>
              <w:rPr>
                <w:rFonts w:ascii="Arial" w:eastAsia="Times New Roman" w:hAnsi="Arial" w:cs="Arial"/>
                <w:sz w:val="24"/>
                <w:szCs w:val="24"/>
              </w:rPr>
            </w:pPr>
          </w:p>
          <w:p w:rsidR="00D902C8" w:rsidRPr="00B522C0" w:rsidRDefault="00D902C8" w:rsidP="006955B2">
            <w:pPr>
              <w:rPr>
                <w:rFonts w:ascii="Calibri" w:eastAsia="Times New Roman" w:hAnsi="Calibri" w:cs="Calibri"/>
                <w:b/>
                <w:sz w:val="18"/>
                <w:szCs w:val="18"/>
              </w:rPr>
            </w:pPr>
            <w:r w:rsidRPr="00B522C0">
              <w:rPr>
                <w:rFonts w:ascii="Arial" w:eastAsia="Times New Roman" w:hAnsi="Arial" w:cs="Arial"/>
                <w:b/>
                <w:noProof/>
                <w:color w:val="000000" w:themeColor="text1"/>
                <w:sz w:val="24"/>
                <w:szCs w:val="24"/>
                <w:lang w:val="en-CA" w:eastAsia="en-CA"/>
              </w:rPr>
              <mc:AlternateContent>
                <mc:Choice Requires="wps">
                  <w:drawing>
                    <wp:anchor distT="0" distB="0" distL="114300" distR="114300" simplePos="0" relativeHeight="251706368" behindDoc="0" locked="0" layoutInCell="1" allowOverlap="1" wp14:anchorId="61A7F74C" wp14:editId="03C6FE39">
                      <wp:simplePos x="0" y="0"/>
                      <wp:positionH relativeFrom="column">
                        <wp:posOffset>438785</wp:posOffset>
                      </wp:positionH>
                      <wp:positionV relativeFrom="paragraph">
                        <wp:posOffset>85725</wp:posOffset>
                      </wp:positionV>
                      <wp:extent cx="2476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45B66270" id="Straight Arrow Connector 10" o:spid="_x0000_s1026" type="#_x0000_t32" style="position:absolute;margin-left:34.55pt;margin-top:6.75pt;width:19.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" strokecolor="windowText">
                      <v:stroke endarrow="block"/>
                    </v:shape>
                  </w:pict>
                </mc:Fallback>
              </mc:AlternateContent>
            </w:r>
            <w:r w:rsidRPr="00B522C0">
              <w:rPr>
                <w:rFonts w:ascii="Arial" w:eastAsia="Times New Roman" w:hAnsi="Arial" w:cs="Arial"/>
                <w:b/>
                <w:sz w:val="24"/>
                <w:szCs w:val="24"/>
              </w:rPr>
              <w:t>If Yes</w:t>
            </w:r>
          </w:p>
        </w:tc>
        <w:tc>
          <w:tcPr>
            <w:tcW w:w="7659" w:type="dxa"/>
            <w:vMerge/>
            <w:shd w:val="clear" w:color="auto" w:fill="D9D9D9" w:themeFill="background1" w:themeFillShade="D9"/>
          </w:tcPr>
          <w:p w:rsidR="00D902C8" w:rsidRPr="003C26AA" w:rsidRDefault="00D902C8" w:rsidP="00AB0F4A">
            <w:pPr>
              <w:rPr>
                <w:rFonts w:ascii="Arial" w:eastAsia="Times New Roman" w:hAnsi="Arial" w:cs="Arial"/>
                <w:sz w:val="24"/>
                <w:szCs w:val="24"/>
              </w:rPr>
            </w:pPr>
          </w:p>
        </w:tc>
      </w:tr>
      <w:tr w:rsidR="00802927" w:rsidTr="00B522C0">
        <w:tc>
          <w:tcPr>
            <w:tcW w:w="7083" w:type="dxa"/>
            <w:gridSpan w:val="2"/>
            <w:shd w:val="clear" w:color="auto" w:fill="FFFFFF" w:themeFill="background1"/>
          </w:tcPr>
          <w:p w:rsidR="00802927" w:rsidRPr="005F32FD" w:rsidRDefault="00802927" w:rsidP="005F32FD">
            <w:pPr>
              <w:rPr>
                <w:rFonts w:ascii="Arial" w:eastAsia="Times New Roman" w:hAnsi="Arial" w:cs="Arial"/>
                <w:b/>
                <w:bCs/>
                <w:sz w:val="24"/>
                <w:szCs w:val="24"/>
              </w:rPr>
            </w:pPr>
            <w:r w:rsidRPr="005F32FD">
              <w:rPr>
                <w:rFonts w:ascii="Arial" w:eastAsia="Times New Roman" w:hAnsi="Arial" w:cs="Arial"/>
                <w:b/>
                <w:bCs/>
                <w:color w:val="1F497D" w:themeColor="text2"/>
                <w:sz w:val="24"/>
                <w:szCs w:val="24"/>
              </w:rPr>
              <w:t xml:space="preserve">If </w:t>
            </w:r>
            <w:r w:rsidRPr="005F32FD">
              <w:rPr>
                <w:rFonts w:ascii="Arial" w:eastAsia="Times New Roman" w:hAnsi="Arial" w:cs="Arial"/>
                <w:b/>
                <w:bCs/>
                <w:color w:val="1F497D" w:themeColor="text2"/>
                <w:sz w:val="24"/>
                <w:szCs w:val="24"/>
                <w:shd w:val="clear" w:color="auto" w:fill="FFFFFF" w:themeFill="background1"/>
              </w:rPr>
              <w:t>NO, please proceed to Question 3</w:t>
            </w:r>
            <w:r w:rsidRPr="005F32FD">
              <w:rPr>
                <w:rFonts w:ascii="Arial" w:eastAsia="Times New Roman" w:hAnsi="Arial" w:cs="Arial"/>
                <w:b/>
                <w:bCs/>
                <w:color w:val="1F497D" w:themeColor="text2"/>
                <w:sz w:val="24"/>
                <w:szCs w:val="24"/>
              </w:rPr>
              <w:t xml:space="preserve"> below</w:t>
            </w:r>
          </w:p>
        </w:tc>
        <w:tc>
          <w:tcPr>
            <w:tcW w:w="7659" w:type="dxa"/>
            <w:vMerge w:val="restart"/>
            <w:shd w:val="clear" w:color="auto" w:fill="D9D9D9" w:themeFill="background1" w:themeFillShade="D9"/>
          </w:tcPr>
          <w:p w:rsidR="00B522C0" w:rsidRDefault="00B522C0" w:rsidP="00074758">
            <w:pPr>
              <w:rPr>
                <w:rFonts w:ascii="Arial" w:eastAsia="Times New Roman" w:hAnsi="Arial" w:cs="Arial"/>
                <w:b/>
                <w:sz w:val="24"/>
                <w:szCs w:val="24"/>
              </w:rPr>
            </w:pPr>
          </w:p>
          <w:p w:rsidR="00802927" w:rsidRPr="005F32FD" w:rsidRDefault="00802927" w:rsidP="00074758">
            <w:pPr>
              <w:rPr>
                <w:rFonts w:ascii="Arial" w:eastAsia="Times New Roman" w:hAnsi="Arial" w:cs="Arial"/>
                <w:b/>
                <w:sz w:val="24"/>
                <w:szCs w:val="24"/>
              </w:rPr>
            </w:pPr>
            <w:r w:rsidRPr="005F32FD">
              <w:rPr>
                <w:rFonts w:ascii="Arial" w:eastAsia="Times New Roman" w:hAnsi="Arial" w:cs="Arial"/>
                <w:b/>
                <w:sz w:val="24"/>
                <w:szCs w:val="24"/>
              </w:rPr>
              <w:lastRenderedPageBreak/>
              <w:t>DO NOT ENTER THE WORKPLACE</w:t>
            </w:r>
          </w:p>
          <w:p w:rsidR="00F06791" w:rsidRPr="00F06791" w:rsidRDefault="00802927" w:rsidP="00F06791">
            <w:pPr>
              <w:rPr>
                <w:rFonts w:ascii="Arial" w:eastAsia="Times New Roman" w:hAnsi="Arial" w:cs="Arial"/>
                <w:sz w:val="24"/>
                <w:szCs w:val="24"/>
              </w:rPr>
            </w:pPr>
            <w:r w:rsidRPr="005F32FD">
              <w:rPr>
                <w:rFonts w:ascii="Arial" w:eastAsia="Times New Roman" w:hAnsi="Arial" w:cs="Arial"/>
                <w:sz w:val="24"/>
                <w:szCs w:val="24"/>
              </w:rPr>
              <w:t xml:space="preserve">Notify your Manager, </w:t>
            </w:r>
            <w:r w:rsidR="005F32FD" w:rsidRPr="005F32FD">
              <w:rPr>
                <w:rFonts w:ascii="Arial" w:eastAsia="Times New Roman" w:hAnsi="Arial" w:cs="Arial"/>
                <w:sz w:val="24"/>
                <w:szCs w:val="24"/>
              </w:rPr>
              <w:t xml:space="preserve">and phone the </w:t>
            </w:r>
            <w:r w:rsidR="005F32FD" w:rsidRPr="00DB086A">
              <w:rPr>
                <w:rFonts w:ascii="Arial" w:eastAsia="Times New Roman" w:hAnsi="Arial" w:cs="Arial"/>
                <w:b/>
                <w:sz w:val="24"/>
                <w:szCs w:val="24"/>
              </w:rPr>
              <w:t>Absence Reporting line x7425</w:t>
            </w:r>
            <w:r w:rsidR="005F32FD" w:rsidRPr="005F32FD">
              <w:rPr>
                <w:rFonts w:ascii="Arial" w:eastAsia="Times New Roman" w:hAnsi="Arial" w:cs="Arial"/>
                <w:sz w:val="24"/>
                <w:szCs w:val="24"/>
              </w:rPr>
              <w:t xml:space="preserve"> if this is the usual protocol for you. </w:t>
            </w:r>
            <w:r w:rsidR="00F06791" w:rsidRPr="00F06791">
              <w:rPr>
                <w:rFonts w:ascii="Arial" w:eastAsia="Times New Roman" w:hAnsi="Arial" w:cs="Arial"/>
                <w:b/>
                <w:sz w:val="24"/>
                <w:szCs w:val="24"/>
              </w:rPr>
              <w:t xml:space="preserve">You are required to self-quarantine for 14 days after arriving back in Canada. </w:t>
            </w:r>
            <w:r w:rsidR="00F06791" w:rsidRPr="00F06791">
              <w:rPr>
                <w:rFonts w:ascii="Arial" w:eastAsia="Times New Roman" w:hAnsi="Arial" w:cs="Arial"/>
                <w:sz w:val="24"/>
                <w:szCs w:val="24"/>
              </w:rPr>
              <w:t xml:space="preserve">Self-monitor for symptoms; you may return to work </w:t>
            </w:r>
            <w:r w:rsidR="00486342">
              <w:rPr>
                <w:rFonts w:ascii="Arial" w:eastAsia="Times New Roman" w:hAnsi="Arial" w:cs="Arial"/>
                <w:sz w:val="24"/>
                <w:szCs w:val="24"/>
              </w:rPr>
              <w:t xml:space="preserve">on day 15 </w:t>
            </w:r>
            <w:r w:rsidR="00F06791" w:rsidRPr="00F06791">
              <w:rPr>
                <w:rFonts w:ascii="Arial" w:eastAsia="Times New Roman" w:hAnsi="Arial" w:cs="Arial"/>
                <w:sz w:val="24"/>
                <w:szCs w:val="24"/>
              </w:rPr>
              <w:t xml:space="preserve">after your quarantine period. </w:t>
            </w:r>
          </w:p>
          <w:p w:rsidR="00F06791" w:rsidRPr="00F06791" w:rsidRDefault="00F06791" w:rsidP="00F06791">
            <w:pPr>
              <w:rPr>
                <w:rFonts w:ascii="Arial" w:eastAsia="Times New Roman" w:hAnsi="Arial" w:cs="Arial"/>
                <w:b/>
                <w:sz w:val="24"/>
                <w:szCs w:val="24"/>
              </w:rPr>
            </w:pPr>
          </w:p>
          <w:p w:rsidR="00F06791" w:rsidRPr="00F06791" w:rsidRDefault="00F06791" w:rsidP="00F06791">
            <w:pPr>
              <w:rPr>
                <w:rFonts w:ascii="Arial" w:eastAsia="Times New Roman" w:hAnsi="Arial" w:cs="Arial"/>
                <w:b/>
                <w:sz w:val="24"/>
                <w:szCs w:val="24"/>
              </w:rPr>
            </w:pPr>
            <w:r w:rsidRPr="000315B8">
              <w:rPr>
                <w:rFonts w:ascii="Arial" w:eastAsia="Times New Roman" w:hAnsi="Arial" w:cs="Arial"/>
                <w:sz w:val="24"/>
                <w:szCs w:val="24"/>
                <w:u w:val="single"/>
              </w:rPr>
              <w:t>Exceptions</w:t>
            </w:r>
            <w:r w:rsidRPr="000315B8">
              <w:rPr>
                <w:rFonts w:ascii="Arial" w:eastAsia="Times New Roman" w:hAnsi="Arial" w:cs="Arial"/>
                <w:sz w:val="24"/>
                <w:szCs w:val="24"/>
              </w:rPr>
              <w:t>: where a health care worker is symptom-free AND deemed critical and therefore necessary to be physically present in the workplace, a hospital adjudication process will be followed to determine whether it is safe for you to be at work. Go home and CONTACT YOUR MANAGER, if you feel this applies to you</w:t>
            </w:r>
            <w:r w:rsidRPr="00F06791">
              <w:rPr>
                <w:rFonts w:ascii="Arial" w:eastAsia="Times New Roman" w:hAnsi="Arial" w:cs="Arial"/>
                <w:b/>
                <w:sz w:val="24"/>
                <w:szCs w:val="24"/>
              </w:rPr>
              <w:t xml:space="preserve">.  </w:t>
            </w:r>
          </w:p>
          <w:p w:rsidR="00F06791" w:rsidRPr="00F06791" w:rsidRDefault="00F06791" w:rsidP="00F06791">
            <w:pPr>
              <w:rPr>
                <w:rFonts w:ascii="Arial" w:eastAsia="Times New Roman" w:hAnsi="Arial" w:cs="Arial"/>
                <w:b/>
                <w:sz w:val="24"/>
                <w:szCs w:val="24"/>
              </w:rPr>
            </w:pPr>
          </w:p>
          <w:p w:rsidR="00486342" w:rsidRDefault="00486342" w:rsidP="00486342">
            <w:pPr>
              <w:rPr>
                <w:rFonts w:ascii="Arial" w:hAnsi="Arial" w:cs="Arial"/>
                <w:sz w:val="24"/>
                <w:szCs w:val="24"/>
              </w:rPr>
            </w:pPr>
            <w:r>
              <w:rPr>
                <w:rFonts w:ascii="Arial" w:hAnsi="Arial" w:cs="Arial"/>
                <w:b/>
                <w:sz w:val="24"/>
                <w:szCs w:val="24"/>
              </w:rPr>
              <w:t xml:space="preserve">For close unprotected or household contact with a sick traveller who has travelled to RED or LOCKDOWN </w:t>
            </w:r>
            <w:r>
              <w:rPr>
                <w:rFonts w:ascii="Arial" w:hAnsi="Arial" w:cs="Arial"/>
                <w:sz w:val="24"/>
                <w:szCs w:val="24"/>
              </w:rPr>
              <w:t xml:space="preserve">area, </w:t>
            </w:r>
            <w:r w:rsidRPr="00486342">
              <w:rPr>
                <w:rFonts w:ascii="Arial" w:hAnsi="Arial" w:cs="Arial"/>
                <w:b/>
                <w:sz w:val="24"/>
                <w:szCs w:val="24"/>
              </w:rPr>
              <w:t>out of province, or out of country</w:t>
            </w:r>
            <w:r>
              <w:rPr>
                <w:rFonts w:ascii="Arial" w:hAnsi="Arial" w:cs="Arial"/>
                <w:sz w:val="24"/>
                <w:szCs w:val="24"/>
              </w:rPr>
              <w:t xml:space="preserve">, </w:t>
            </w:r>
            <w:r w:rsidRPr="00175A8D">
              <w:rPr>
                <w:rFonts w:ascii="Arial" w:hAnsi="Arial" w:cs="Arial"/>
                <w:sz w:val="24"/>
                <w:szCs w:val="24"/>
              </w:rPr>
              <w:t>self-quarantine</w:t>
            </w:r>
            <w:r>
              <w:rPr>
                <w:rFonts w:ascii="Arial" w:hAnsi="Arial" w:cs="Arial"/>
                <w:sz w:val="24"/>
                <w:szCs w:val="24"/>
              </w:rPr>
              <w:t xml:space="preserve">, self-monitor, and contact OHSW promptly. Once </w:t>
            </w:r>
            <w:r w:rsidRPr="005C3C04">
              <w:rPr>
                <w:rFonts w:ascii="Arial" w:hAnsi="Arial" w:cs="Arial"/>
                <w:sz w:val="24"/>
                <w:szCs w:val="24"/>
              </w:rPr>
              <w:t>the</w:t>
            </w:r>
            <w:r>
              <w:rPr>
                <w:rFonts w:ascii="Arial" w:hAnsi="Arial" w:cs="Arial"/>
                <w:sz w:val="24"/>
                <w:szCs w:val="24"/>
              </w:rPr>
              <w:t xml:space="preserve"> sick traveler is COVID-19 tested and has their test results, the staff member must contact OHSW </w:t>
            </w:r>
            <w:r w:rsidRPr="005C3C04">
              <w:rPr>
                <w:rFonts w:ascii="Arial" w:hAnsi="Arial" w:cs="Arial"/>
                <w:sz w:val="24"/>
                <w:szCs w:val="24"/>
              </w:rPr>
              <w:t>who wi</w:t>
            </w:r>
            <w:r>
              <w:rPr>
                <w:rFonts w:ascii="Arial" w:hAnsi="Arial" w:cs="Arial"/>
                <w:sz w:val="24"/>
                <w:szCs w:val="24"/>
              </w:rPr>
              <w:t>l</w:t>
            </w:r>
            <w:r w:rsidRPr="005C3C04">
              <w:rPr>
                <w:rFonts w:ascii="Arial" w:hAnsi="Arial" w:cs="Arial"/>
                <w:sz w:val="24"/>
                <w:szCs w:val="24"/>
              </w:rPr>
              <w:t xml:space="preserve">l determine </w:t>
            </w:r>
            <w:r>
              <w:rPr>
                <w:rFonts w:ascii="Arial" w:hAnsi="Arial" w:cs="Arial"/>
                <w:sz w:val="24"/>
                <w:szCs w:val="24"/>
              </w:rPr>
              <w:t xml:space="preserve">if they are able </w:t>
            </w:r>
            <w:r w:rsidRPr="005C3C04">
              <w:rPr>
                <w:rFonts w:ascii="Arial" w:hAnsi="Arial" w:cs="Arial"/>
                <w:sz w:val="24"/>
                <w:szCs w:val="24"/>
              </w:rPr>
              <w:t xml:space="preserve">to return to the workplace. </w:t>
            </w:r>
          </w:p>
          <w:p w:rsidR="00486342" w:rsidRDefault="00486342" w:rsidP="00486342">
            <w:pPr>
              <w:rPr>
                <w:rFonts w:ascii="Arial" w:hAnsi="Arial" w:cs="Arial"/>
                <w:sz w:val="24"/>
                <w:szCs w:val="24"/>
              </w:rPr>
            </w:pPr>
          </w:p>
          <w:p w:rsidR="00486342" w:rsidRDefault="00486342" w:rsidP="00486342">
            <w:pPr>
              <w:rPr>
                <w:rFonts w:ascii="Arial" w:eastAsia="Times New Roman" w:hAnsi="Arial" w:cs="Arial"/>
                <w:sz w:val="24"/>
                <w:szCs w:val="24"/>
              </w:rPr>
            </w:pPr>
            <w:r>
              <w:rPr>
                <w:rFonts w:ascii="Arial" w:hAnsi="Arial" w:cs="Arial"/>
                <w:sz w:val="24"/>
                <w:szCs w:val="24"/>
              </w:rPr>
              <w:t>A household contact carries the highest risk of transmission in most case</w:t>
            </w:r>
            <w:r>
              <w:rPr>
                <w:rFonts w:ascii="Arial" w:hAnsi="Arial" w:cs="Arial"/>
                <w:color w:val="000000" w:themeColor="text1"/>
                <w:sz w:val="24"/>
                <w:szCs w:val="24"/>
              </w:rPr>
              <w:t xml:space="preserve">. </w:t>
            </w:r>
            <w:r w:rsidRPr="00F06791">
              <w:rPr>
                <w:rFonts w:ascii="Arial" w:eastAsia="Times New Roman" w:hAnsi="Arial" w:cs="Arial"/>
                <w:sz w:val="24"/>
                <w:szCs w:val="24"/>
              </w:rPr>
              <w:t>Should you develop any new symptoms of acute illness</w:t>
            </w:r>
            <w:r>
              <w:rPr>
                <w:rFonts w:ascii="Arial" w:eastAsia="Times New Roman" w:hAnsi="Arial" w:cs="Arial"/>
                <w:sz w:val="24"/>
                <w:szCs w:val="24"/>
              </w:rPr>
              <w:t xml:space="preserve"> while you are quarantining, </w:t>
            </w:r>
            <w:r w:rsidRPr="00F06791">
              <w:rPr>
                <w:rFonts w:ascii="Arial" w:eastAsia="Times New Roman" w:hAnsi="Arial" w:cs="Arial"/>
                <w:sz w:val="24"/>
                <w:szCs w:val="24"/>
              </w:rPr>
              <w:t>promptly report to OHSW; OHSW will assess and direct you for COVID-19 swabbing is testing is advised</w:t>
            </w:r>
            <w:r>
              <w:rPr>
                <w:rFonts w:ascii="Arial" w:eastAsia="Times New Roman" w:hAnsi="Arial" w:cs="Arial"/>
                <w:sz w:val="24"/>
                <w:szCs w:val="24"/>
              </w:rPr>
              <w:t>.</w:t>
            </w:r>
          </w:p>
          <w:p w:rsidR="00486342" w:rsidRDefault="00486342" w:rsidP="008963BA">
            <w:pPr>
              <w:rPr>
                <w:rFonts w:ascii="Arial" w:eastAsia="Times New Roman" w:hAnsi="Arial" w:cs="Arial"/>
                <w:sz w:val="24"/>
                <w:szCs w:val="24"/>
              </w:rPr>
            </w:pPr>
          </w:p>
          <w:p w:rsidR="00486342" w:rsidRPr="00F27D82" w:rsidRDefault="00486342" w:rsidP="008963BA">
            <w:pPr>
              <w:rPr>
                <w:rFonts w:ascii="Arial" w:eastAsia="Times New Roman" w:hAnsi="Arial" w:cs="Arial"/>
                <w:b/>
                <w:bCs/>
                <w:sz w:val="24"/>
                <w:szCs w:val="24"/>
              </w:rPr>
            </w:pPr>
            <w:r w:rsidRPr="00486342">
              <w:rPr>
                <w:rFonts w:ascii="Arial" w:hAnsi="Arial" w:cs="Arial"/>
                <w:b/>
                <w:sz w:val="24"/>
                <w:szCs w:val="24"/>
              </w:rPr>
              <w:t>Close contact is defined as</w:t>
            </w:r>
            <w:r>
              <w:rPr>
                <w:rFonts w:ascii="Arial" w:hAnsi="Arial" w:cs="Arial"/>
                <w:b/>
                <w:sz w:val="24"/>
                <w:szCs w:val="24"/>
              </w:rPr>
              <w:t>:</w:t>
            </w:r>
            <w:r w:rsidRPr="00175A8D">
              <w:rPr>
                <w:rFonts w:ascii="Arial" w:hAnsi="Arial" w:cs="Arial"/>
                <w:sz w:val="24"/>
                <w:szCs w:val="24"/>
              </w:rPr>
              <w:t xml:space="preserve"> having provided care, having had similar close physical contact, or having lived with or otherwise had   close, prolonged contact</w:t>
            </w:r>
            <w:r>
              <w:rPr>
                <w:rFonts w:ascii="Arial" w:hAnsi="Arial" w:cs="Arial"/>
                <w:sz w:val="24"/>
                <w:szCs w:val="24"/>
              </w:rPr>
              <w:t xml:space="preserve">, where appropriate </w:t>
            </w:r>
            <w:r w:rsidRPr="00D95CDE">
              <w:rPr>
                <w:rFonts w:ascii="Arial" w:hAnsi="Arial" w:cs="Arial"/>
                <w:color w:val="000000" w:themeColor="text1"/>
                <w:sz w:val="24"/>
                <w:szCs w:val="24"/>
              </w:rPr>
              <w:t>PPE</w:t>
            </w:r>
            <w:r>
              <w:rPr>
                <w:rFonts w:ascii="Arial" w:hAnsi="Arial" w:cs="Arial"/>
                <w:color w:val="000000" w:themeColor="text1"/>
                <w:sz w:val="24"/>
                <w:szCs w:val="24"/>
              </w:rPr>
              <w:t xml:space="preserve"> was not worn</w:t>
            </w:r>
          </w:p>
        </w:tc>
      </w:tr>
      <w:tr w:rsidR="00802927" w:rsidTr="00B522C0">
        <w:tc>
          <w:tcPr>
            <w:tcW w:w="5665" w:type="dxa"/>
          </w:tcPr>
          <w:p w:rsidR="00802927" w:rsidRPr="00C72433" w:rsidRDefault="00802927" w:rsidP="00486342">
            <w:pPr>
              <w:rPr>
                <w:rFonts w:ascii="Arial" w:eastAsia="Times New Roman" w:hAnsi="Arial" w:cs="Arial"/>
                <w:bCs/>
                <w:sz w:val="24"/>
                <w:szCs w:val="24"/>
              </w:rPr>
            </w:pPr>
            <w:r w:rsidRPr="0008485F">
              <w:rPr>
                <w:rFonts w:ascii="Arial" w:eastAsia="Times New Roman" w:hAnsi="Arial" w:cs="Arial"/>
                <w:b/>
                <w:bCs/>
                <w:sz w:val="24"/>
                <w:szCs w:val="24"/>
              </w:rPr>
              <w:lastRenderedPageBreak/>
              <w:t>3.</w:t>
            </w:r>
            <w:r>
              <w:rPr>
                <w:rFonts w:ascii="Arial" w:eastAsia="Times New Roman" w:hAnsi="Arial" w:cs="Arial"/>
                <w:bCs/>
                <w:sz w:val="24"/>
                <w:szCs w:val="24"/>
              </w:rPr>
              <w:t xml:space="preserve"> </w:t>
            </w:r>
            <w:r w:rsidR="00486342">
              <w:t xml:space="preserve"> </w:t>
            </w:r>
            <w:r w:rsidR="00486342" w:rsidRPr="00486342">
              <w:rPr>
                <w:rFonts w:ascii="Arial" w:eastAsia="Times New Roman" w:hAnsi="Arial" w:cs="Arial"/>
                <w:bCs/>
                <w:sz w:val="24"/>
                <w:szCs w:val="24"/>
              </w:rPr>
              <w:t xml:space="preserve">In the last 14 days, have you </w:t>
            </w:r>
            <w:r w:rsidR="00486342">
              <w:rPr>
                <w:rFonts w:ascii="Arial" w:eastAsia="Times New Roman" w:hAnsi="Arial" w:cs="Arial"/>
                <w:bCs/>
                <w:sz w:val="24"/>
                <w:szCs w:val="24"/>
              </w:rPr>
              <w:t>t</w:t>
            </w:r>
            <w:r w:rsidR="00486342" w:rsidRPr="00486342">
              <w:rPr>
                <w:rFonts w:ascii="Arial" w:eastAsia="Times New Roman" w:hAnsi="Arial" w:cs="Arial"/>
                <w:bCs/>
                <w:sz w:val="24"/>
                <w:szCs w:val="24"/>
              </w:rPr>
              <w:t xml:space="preserve">ravelled outside of Canada, or had close unprotected or household contact with a sick traveller? </w:t>
            </w:r>
          </w:p>
        </w:tc>
        <w:tc>
          <w:tcPr>
            <w:tcW w:w="1418" w:type="dxa"/>
            <w:shd w:val="clear" w:color="auto" w:fill="D9D9D9" w:themeFill="background1" w:themeFillShade="D9"/>
          </w:tcPr>
          <w:p w:rsidR="00802927" w:rsidRDefault="00802927" w:rsidP="006955B2">
            <w:pPr>
              <w:rPr>
                <w:rFonts w:ascii="Calibri" w:eastAsia="Times New Roman" w:hAnsi="Calibri" w:cs="Calibri"/>
                <w:sz w:val="18"/>
                <w:szCs w:val="18"/>
              </w:rPr>
            </w:pPr>
          </w:p>
          <w:p w:rsidR="00802927" w:rsidRDefault="00802927" w:rsidP="006955B2">
            <w:pPr>
              <w:rPr>
                <w:rFonts w:ascii="Arial" w:eastAsia="Times New Roman" w:hAnsi="Arial" w:cs="Arial"/>
                <w:sz w:val="24"/>
                <w:szCs w:val="24"/>
              </w:rPr>
            </w:pPr>
          </w:p>
          <w:p w:rsidR="00802927" w:rsidRDefault="00802927" w:rsidP="006955B2">
            <w:pPr>
              <w:rPr>
                <w:rFonts w:ascii="Arial" w:eastAsia="Times New Roman" w:hAnsi="Arial" w:cs="Arial"/>
                <w:sz w:val="24"/>
                <w:szCs w:val="24"/>
              </w:rPr>
            </w:pPr>
          </w:p>
          <w:p w:rsidR="00802927" w:rsidRDefault="00802927" w:rsidP="006955B2">
            <w:pPr>
              <w:rPr>
                <w:rFonts w:ascii="Arial" w:eastAsia="Times New Roman" w:hAnsi="Arial" w:cs="Arial"/>
                <w:sz w:val="24"/>
                <w:szCs w:val="24"/>
              </w:rPr>
            </w:pPr>
          </w:p>
          <w:p w:rsidR="00802927" w:rsidRPr="006B0E97" w:rsidRDefault="00802927" w:rsidP="006955B2">
            <w:pPr>
              <w:rPr>
                <w:rFonts w:ascii="Calibri" w:eastAsia="Times New Roman" w:hAnsi="Calibri" w:cs="Calibri"/>
                <w:sz w:val="18"/>
                <w:szCs w:val="18"/>
              </w:rPr>
            </w:pPr>
            <w:r w:rsidRPr="009D7F86">
              <w:rPr>
                <w:rFonts w:ascii="Arial" w:eastAsia="Times New Roman" w:hAnsi="Arial" w:cs="Arial"/>
                <w:b/>
                <w:noProof/>
                <w:color w:val="000000" w:themeColor="text1"/>
                <w:sz w:val="24"/>
                <w:szCs w:val="24"/>
                <w:lang w:val="en-CA" w:eastAsia="en-CA"/>
              </w:rPr>
              <mc:AlternateContent>
                <mc:Choice Requires="wps">
                  <w:drawing>
                    <wp:anchor distT="0" distB="0" distL="114300" distR="114300" simplePos="0" relativeHeight="251698176" behindDoc="0" locked="0" layoutInCell="1" allowOverlap="1" wp14:anchorId="04137B7F" wp14:editId="7A755FBF">
                      <wp:simplePos x="0" y="0"/>
                      <wp:positionH relativeFrom="column">
                        <wp:posOffset>430530</wp:posOffset>
                      </wp:positionH>
                      <wp:positionV relativeFrom="paragraph">
                        <wp:posOffset>92075</wp:posOffset>
                      </wp:positionV>
                      <wp:extent cx="2476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39D45D0B" id="Straight Arrow Connector 2" o:spid="_x0000_s1026" type="#_x0000_t32" style="position:absolute;margin-left:33.9pt;margin-top:7.25pt;width:19.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" strokecolor="windowText">
                      <v:stroke endarrow="block"/>
                    </v:shape>
                  </w:pict>
                </mc:Fallback>
              </mc:AlternateContent>
            </w:r>
            <w:r w:rsidRPr="003E1864">
              <w:rPr>
                <w:rFonts w:ascii="Arial" w:eastAsia="Times New Roman" w:hAnsi="Arial" w:cs="Arial"/>
                <w:sz w:val="24"/>
                <w:szCs w:val="24"/>
              </w:rPr>
              <w:t>I</w:t>
            </w:r>
            <w:r>
              <w:rPr>
                <w:rFonts w:ascii="Arial" w:eastAsia="Times New Roman" w:hAnsi="Arial" w:cs="Arial"/>
                <w:sz w:val="24"/>
                <w:szCs w:val="24"/>
              </w:rPr>
              <w:t>f Yes</w:t>
            </w:r>
          </w:p>
        </w:tc>
        <w:tc>
          <w:tcPr>
            <w:tcW w:w="7659" w:type="dxa"/>
            <w:vMerge/>
            <w:shd w:val="clear" w:color="auto" w:fill="D9D9D9" w:themeFill="background1" w:themeFillShade="D9"/>
          </w:tcPr>
          <w:p w:rsidR="00802927" w:rsidRPr="002F35D9" w:rsidRDefault="00802927" w:rsidP="00713820">
            <w:pPr>
              <w:rPr>
                <w:rFonts w:ascii="Arial" w:eastAsia="Times New Roman" w:hAnsi="Arial" w:cs="Arial"/>
                <w:sz w:val="24"/>
                <w:szCs w:val="24"/>
              </w:rPr>
            </w:pPr>
          </w:p>
        </w:tc>
      </w:tr>
      <w:tr w:rsidR="005052BC" w:rsidTr="00B522C0">
        <w:tc>
          <w:tcPr>
            <w:tcW w:w="7083" w:type="dxa"/>
            <w:gridSpan w:val="2"/>
          </w:tcPr>
          <w:p w:rsidR="00B15CF7" w:rsidRDefault="00B15CF7" w:rsidP="00B15CF7">
            <w:pPr>
              <w:rPr>
                <w:rFonts w:ascii="Arial" w:eastAsia="Times New Roman" w:hAnsi="Arial" w:cs="Arial"/>
                <w:b/>
                <w:bCs/>
                <w:color w:val="1F497D" w:themeColor="text2"/>
                <w:sz w:val="24"/>
                <w:szCs w:val="24"/>
                <w:shd w:val="clear" w:color="auto" w:fill="FFFFFF" w:themeFill="background1"/>
              </w:rPr>
            </w:pPr>
          </w:p>
          <w:p w:rsidR="005052BC" w:rsidRDefault="00B15CF7" w:rsidP="00B15CF7">
            <w:pPr>
              <w:rPr>
                <w:rFonts w:ascii="Arial" w:eastAsia="Times New Roman" w:hAnsi="Arial" w:cs="Arial"/>
                <w:sz w:val="24"/>
                <w:szCs w:val="24"/>
              </w:rPr>
            </w:pPr>
            <w:r>
              <w:rPr>
                <w:rFonts w:ascii="Arial" w:eastAsia="Times New Roman" w:hAnsi="Arial" w:cs="Arial"/>
                <w:b/>
                <w:bCs/>
                <w:color w:val="1F497D" w:themeColor="text2"/>
                <w:sz w:val="24"/>
                <w:szCs w:val="24"/>
                <w:shd w:val="clear" w:color="auto" w:fill="FFFFFF" w:themeFill="background1"/>
              </w:rPr>
              <w:t xml:space="preserve">If NO, please </w:t>
            </w:r>
            <w:r w:rsidRPr="005F32FD">
              <w:rPr>
                <w:rFonts w:ascii="Arial" w:eastAsia="Times New Roman" w:hAnsi="Arial" w:cs="Arial"/>
                <w:b/>
                <w:bCs/>
                <w:color w:val="1F497D" w:themeColor="text2"/>
                <w:sz w:val="24"/>
                <w:szCs w:val="24"/>
                <w:shd w:val="clear" w:color="auto" w:fill="FFFFFF" w:themeFill="background1"/>
              </w:rPr>
              <w:t>proceed to Question</w:t>
            </w:r>
            <w:r>
              <w:rPr>
                <w:rFonts w:ascii="Arial" w:eastAsia="Times New Roman" w:hAnsi="Arial" w:cs="Arial"/>
                <w:b/>
                <w:bCs/>
                <w:color w:val="1F497D" w:themeColor="text2"/>
                <w:sz w:val="24"/>
                <w:szCs w:val="24"/>
                <w:shd w:val="clear" w:color="auto" w:fill="FFFFFF" w:themeFill="background1"/>
              </w:rPr>
              <w:t xml:space="preserve"> 4</w:t>
            </w:r>
            <w:r w:rsidRPr="005F32FD">
              <w:rPr>
                <w:rFonts w:ascii="Arial" w:eastAsia="Times New Roman" w:hAnsi="Arial" w:cs="Arial"/>
                <w:b/>
                <w:bCs/>
                <w:color w:val="1F497D" w:themeColor="text2"/>
                <w:sz w:val="24"/>
                <w:szCs w:val="24"/>
              </w:rPr>
              <w:t xml:space="preserve"> below</w:t>
            </w:r>
          </w:p>
        </w:tc>
        <w:tc>
          <w:tcPr>
            <w:tcW w:w="7659" w:type="dxa"/>
            <w:vMerge w:val="restart"/>
            <w:shd w:val="clear" w:color="auto" w:fill="D9D9D9" w:themeFill="background1" w:themeFillShade="D9"/>
          </w:tcPr>
          <w:p w:rsidR="00486342" w:rsidRDefault="00486342" w:rsidP="007F052F">
            <w:pPr>
              <w:rPr>
                <w:rFonts w:ascii="Arial" w:eastAsia="Times New Roman" w:hAnsi="Arial" w:cs="Arial"/>
                <w:b/>
                <w:sz w:val="24"/>
                <w:szCs w:val="24"/>
              </w:rPr>
            </w:pPr>
          </w:p>
          <w:p w:rsidR="00486342" w:rsidRDefault="00486342" w:rsidP="007F052F">
            <w:pPr>
              <w:rPr>
                <w:rFonts w:ascii="Arial" w:eastAsia="Times New Roman" w:hAnsi="Arial" w:cs="Arial"/>
                <w:b/>
                <w:sz w:val="24"/>
                <w:szCs w:val="24"/>
              </w:rPr>
            </w:pPr>
          </w:p>
          <w:p w:rsidR="005052BC" w:rsidRDefault="005052BC" w:rsidP="007F052F">
            <w:pPr>
              <w:rPr>
                <w:rFonts w:ascii="Arial" w:eastAsia="Times New Roman" w:hAnsi="Arial" w:cs="Arial"/>
                <w:b/>
                <w:sz w:val="24"/>
                <w:szCs w:val="24"/>
              </w:rPr>
            </w:pPr>
            <w:r w:rsidRPr="003C6E36">
              <w:rPr>
                <w:rFonts w:ascii="Arial" w:eastAsia="Times New Roman" w:hAnsi="Arial" w:cs="Arial"/>
                <w:b/>
                <w:sz w:val="24"/>
                <w:szCs w:val="24"/>
              </w:rPr>
              <w:t>DO NOT ENTER THE WORKPLACE</w:t>
            </w:r>
          </w:p>
          <w:p w:rsidR="005052BC" w:rsidRDefault="005052BC" w:rsidP="007F052F">
            <w:pPr>
              <w:rPr>
                <w:rFonts w:ascii="Arial" w:eastAsia="Times New Roman" w:hAnsi="Arial" w:cs="Arial"/>
                <w:sz w:val="24"/>
                <w:szCs w:val="24"/>
              </w:rPr>
            </w:pPr>
          </w:p>
          <w:p w:rsidR="001E46DA" w:rsidRDefault="005052BC" w:rsidP="007F052F">
            <w:pPr>
              <w:rPr>
                <w:rFonts w:ascii="Arial" w:eastAsia="Times New Roman" w:hAnsi="Arial" w:cs="Arial"/>
                <w:sz w:val="24"/>
                <w:szCs w:val="24"/>
              </w:rPr>
            </w:pPr>
            <w:r w:rsidRPr="005F32FD">
              <w:rPr>
                <w:rFonts w:ascii="Arial" w:eastAsia="Times New Roman" w:hAnsi="Arial" w:cs="Arial"/>
                <w:sz w:val="24"/>
                <w:szCs w:val="24"/>
              </w:rPr>
              <w:t xml:space="preserve">Notify your Manager, and phone the </w:t>
            </w:r>
            <w:r w:rsidRPr="00DB086A">
              <w:rPr>
                <w:rFonts w:ascii="Arial" w:eastAsia="Times New Roman" w:hAnsi="Arial" w:cs="Arial"/>
                <w:b/>
                <w:sz w:val="24"/>
                <w:szCs w:val="24"/>
              </w:rPr>
              <w:t>Absence Reporting line</w:t>
            </w:r>
            <w:r w:rsidRPr="005F32FD">
              <w:rPr>
                <w:rFonts w:ascii="Arial" w:eastAsia="Times New Roman" w:hAnsi="Arial" w:cs="Arial"/>
                <w:sz w:val="24"/>
                <w:szCs w:val="24"/>
              </w:rPr>
              <w:t xml:space="preserve"> x7425 if this is the usual protocol for you. </w:t>
            </w:r>
          </w:p>
          <w:p w:rsidR="001E46DA" w:rsidRDefault="001E46DA" w:rsidP="007F052F">
            <w:pPr>
              <w:rPr>
                <w:rFonts w:ascii="Arial" w:eastAsia="Times New Roman" w:hAnsi="Arial" w:cs="Arial"/>
                <w:sz w:val="24"/>
                <w:szCs w:val="24"/>
              </w:rPr>
            </w:pPr>
          </w:p>
          <w:p w:rsidR="00EE0F8A" w:rsidRDefault="001E46DA" w:rsidP="007F052F">
            <w:pPr>
              <w:rPr>
                <w:rFonts w:ascii="Arial" w:eastAsia="Times New Roman" w:hAnsi="Arial" w:cs="Arial"/>
                <w:b/>
                <w:sz w:val="24"/>
                <w:szCs w:val="24"/>
              </w:rPr>
            </w:pPr>
            <w:r>
              <w:rPr>
                <w:rFonts w:ascii="Arial" w:eastAsia="Times New Roman" w:hAnsi="Arial" w:cs="Arial"/>
                <w:sz w:val="24"/>
                <w:szCs w:val="24"/>
              </w:rPr>
              <w:t>If you a</w:t>
            </w:r>
            <w:r w:rsidR="00D9673C">
              <w:rPr>
                <w:rFonts w:ascii="Arial" w:eastAsia="Times New Roman" w:hAnsi="Arial" w:cs="Arial"/>
                <w:sz w:val="24"/>
                <w:szCs w:val="24"/>
              </w:rPr>
              <w:t>r</w:t>
            </w:r>
            <w:r>
              <w:rPr>
                <w:rFonts w:ascii="Arial" w:eastAsia="Times New Roman" w:hAnsi="Arial" w:cs="Arial"/>
                <w:sz w:val="24"/>
                <w:szCs w:val="24"/>
              </w:rPr>
              <w:t>e the close contact/household contact of a positive COVID-19 case, you are required to</w:t>
            </w:r>
            <w:r w:rsidR="005052BC" w:rsidRPr="005F32FD">
              <w:rPr>
                <w:rFonts w:ascii="Arial" w:eastAsia="Times New Roman" w:hAnsi="Arial" w:cs="Arial"/>
                <w:sz w:val="24"/>
                <w:szCs w:val="24"/>
              </w:rPr>
              <w:t xml:space="preserve"> </w:t>
            </w:r>
            <w:r w:rsidR="005052BC" w:rsidRPr="005F32FD">
              <w:rPr>
                <w:rFonts w:ascii="Arial" w:eastAsia="Times New Roman" w:hAnsi="Arial" w:cs="Arial"/>
                <w:b/>
                <w:sz w:val="24"/>
                <w:szCs w:val="24"/>
              </w:rPr>
              <w:t>self-quarantine</w:t>
            </w:r>
            <w:r w:rsidR="00EE0F8A">
              <w:rPr>
                <w:rFonts w:ascii="Arial" w:eastAsia="Times New Roman" w:hAnsi="Arial" w:cs="Arial"/>
                <w:b/>
                <w:sz w:val="24"/>
                <w:szCs w:val="24"/>
              </w:rPr>
              <w:t xml:space="preserve"> </w:t>
            </w:r>
            <w:r>
              <w:rPr>
                <w:rFonts w:ascii="Arial" w:eastAsia="Times New Roman" w:hAnsi="Arial" w:cs="Arial"/>
                <w:b/>
                <w:sz w:val="24"/>
                <w:szCs w:val="24"/>
              </w:rPr>
              <w:t xml:space="preserve">x 14 days </w:t>
            </w:r>
            <w:r w:rsidR="00EE0F8A">
              <w:rPr>
                <w:rFonts w:ascii="Arial" w:eastAsia="Times New Roman" w:hAnsi="Arial" w:cs="Arial"/>
                <w:b/>
                <w:sz w:val="24"/>
                <w:szCs w:val="24"/>
              </w:rPr>
              <w:t>and p</w:t>
            </w:r>
            <w:r w:rsidR="005052BC">
              <w:rPr>
                <w:rFonts w:ascii="Arial" w:eastAsia="Times New Roman" w:hAnsi="Arial" w:cs="Arial"/>
                <w:b/>
                <w:sz w:val="24"/>
                <w:szCs w:val="24"/>
              </w:rPr>
              <w:t>romptly contact OHSW</w:t>
            </w:r>
            <w:r w:rsidR="00EE0F8A">
              <w:rPr>
                <w:rFonts w:ascii="Arial" w:eastAsia="Times New Roman" w:hAnsi="Arial" w:cs="Arial"/>
                <w:b/>
                <w:sz w:val="24"/>
                <w:szCs w:val="24"/>
              </w:rPr>
              <w:t>.</w:t>
            </w:r>
            <w:r w:rsidR="00EE0F8A">
              <w:rPr>
                <w:rFonts w:ascii="Arial" w:eastAsia="Times New Roman" w:hAnsi="Arial" w:cs="Arial"/>
                <w:sz w:val="24"/>
                <w:szCs w:val="24"/>
              </w:rPr>
              <w:t xml:space="preserve"> KGH site x4389; HDH site x2265.</w:t>
            </w:r>
          </w:p>
          <w:p w:rsidR="00EE0F8A" w:rsidRDefault="00EE0F8A" w:rsidP="007F052F">
            <w:pPr>
              <w:rPr>
                <w:rFonts w:ascii="Arial" w:eastAsia="Times New Roman" w:hAnsi="Arial" w:cs="Arial"/>
                <w:b/>
                <w:sz w:val="24"/>
                <w:szCs w:val="24"/>
              </w:rPr>
            </w:pPr>
          </w:p>
          <w:p w:rsidR="00EE0F8A" w:rsidRPr="00EE0F8A" w:rsidRDefault="001E46DA" w:rsidP="00EE0F8A">
            <w:pPr>
              <w:rPr>
                <w:rFonts w:ascii="Arial" w:hAnsi="Arial" w:cs="Arial"/>
                <w:sz w:val="24"/>
                <w:szCs w:val="24"/>
              </w:rPr>
            </w:pPr>
            <w:r>
              <w:rPr>
                <w:rFonts w:ascii="Arial" w:hAnsi="Arial" w:cs="Arial"/>
                <w:sz w:val="24"/>
                <w:szCs w:val="24"/>
              </w:rPr>
              <w:t>O</w:t>
            </w:r>
            <w:r w:rsidR="00EE0F8A" w:rsidRPr="00EE0F8A">
              <w:rPr>
                <w:rFonts w:ascii="Arial" w:hAnsi="Arial" w:cs="Arial"/>
                <w:sz w:val="24"/>
                <w:szCs w:val="24"/>
              </w:rPr>
              <w:t xml:space="preserve">therwise, if </w:t>
            </w:r>
            <w:r>
              <w:rPr>
                <w:rFonts w:ascii="Arial" w:hAnsi="Arial" w:cs="Arial"/>
                <w:sz w:val="24"/>
                <w:szCs w:val="24"/>
              </w:rPr>
              <w:t>you’ve had no such contact but have been t</w:t>
            </w:r>
            <w:r w:rsidR="00EE0F8A" w:rsidRPr="00EE0F8A">
              <w:rPr>
                <w:rFonts w:ascii="Arial" w:hAnsi="Arial" w:cs="Arial"/>
                <w:sz w:val="24"/>
                <w:szCs w:val="24"/>
              </w:rPr>
              <w:t xml:space="preserve">ested for COVID-19 due to symptoms </w:t>
            </w:r>
            <w:r>
              <w:rPr>
                <w:rFonts w:ascii="Arial" w:hAnsi="Arial" w:cs="Arial"/>
                <w:sz w:val="24"/>
                <w:szCs w:val="24"/>
              </w:rPr>
              <w:t>and are awaiting your results, you must self-isolate until your results are received. If you swab result is negative, you m</w:t>
            </w:r>
            <w:r w:rsidR="00EE0F8A" w:rsidRPr="00EE0F8A">
              <w:rPr>
                <w:rFonts w:ascii="Arial" w:hAnsi="Arial" w:cs="Arial"/>
                <w:sz w:val="24"/>
                <w:szCs w:val="24"/>
              </w:rPr>
              <w:t xml:space="preserve">ust contact OHSW to discuss return to the workplace; </w:t>
            </w:r>
            <w:r>
              <w:rPr>
                <w:rFonts w:ascii="Arial" w:hAnsi="Arial" w:cs="Arial"/>
                <w:sz w:val="24"/>
                <w:szCs w:val="24"/>
              </w:rPr>
              <w:t>g</w:t>
            </w:r>
            <w:r w:rsidRPr="009F505F">
              <w:rPr>
                <w:rFonts w:ascii="Arial" w:eastAsia="Times New Roman" w:hAnsi="Arial" w:cs="Arial"/>
                <w:sz w:val="24"/>
                <w:szCs w:val="24"/>
              </w:rPr>
              <w:t>enerally speaking, you will be able to return to work once the acute symptoms of your illness have resolved</w:t>
            </w:r>
            <w:r>
              <w:rPr>
                <w:rFonts w:ascii="Arial" w:eastAsia="Times New Roman" w:hAnsi="Arial" w:cs="Arial"/>
                <w:sz w:val="24"/>
                <w:szCs w:val="24"/>
              </w:rPr>
              <w:t xml:space="preserve"> and your result is reported. If </w:t>
            </w:r>
            <w:r>
              <w:rPr>
                <w:rFonts w:ascii="Arial" w:hAnsi="Arial" w:cs="Arial"/>
                <w:sz w:val="24"/>
                <w:szCs w:val="24"/>
              </w:rPr>
              <w:t xml:space="preserve">you are now </w:t>
            </w:r>
            <w:r w:rsidR="00EE0F8A" w:rsidRPr="00EE0F8A">
              <w:rPr>
                <w:rFonts w:ascii="Arial" w:hAnsi="Arial" w:cs="Arial"/>
                <w:sz w:val="24"/>
                <w:szCs w:val="24"/>
              </w:rPr>
              <w:t xml:space="preserve">asymptomatic </w:t>
            </w:r>
            <w:r>
              <w:rPr>
                <w:rFonts w:ascii="Arial" w:hAnsi="Arial" w:cs="Arial"/>
                <w:sz w:val="24"/>
                <w:szCs w:val="24"/>
              </w:rPr>
              <w:t xml:space="preserve">(symptom free), but </w:t>
            </w:r>
            <w:r w:rsidR="00EE0F8A" w:rsidRPr="00EE0F8A">
              <w:rPr>
                <w:rFonts w:ascii="Arial" w:hAnsi="Arial" w:cs="Arial"/>
                <w:sz w:val="24"/>
                <w:szCs w:val="24"/>
              </w:rPr>
              <w:t xml:space="preserve">have not yet received </w:t>
            </w:r>
            <w:r>
              <w:rPr>
                <w:rFonts w:ascii="Arial" w:hAnsi="Arial" w:cs="Arial"/>
                <w:sz w:val="24"/>
                <w:szCs w:val="24"/>
              </w:rPr>
              <w:t xml:space="preserve">your </w:t>
            </w:r>
            <w:r w:rsidR="00EE0F8A" w:rsidRPr="00EE0F8A">
              <w:rPr>
                <w:rFonts w:ascii="Arial" w:hAnsi="Arial" w:cs="Arial"/>
                <w:sz w:val="24"/>
                <w:szCs w:val="24"/>
              </w:rPr>
              <w:t xml:space="preserve">swab result, </w:t>
            </w:r>
            <w:r>
              <w:rPr>
                <w:rFonts w:ascii="Arial" w:hAnsi="Arial" w:cs="Arial"/>
                <w:sz w:val="24"/>
                <w:szCs w:val="24"/>
              </w:rPr>
              <w:t>you must r</w:t>
            </w:r>
            <w:r w:rsidR="00EE0F8A" w:rsidRPr="00EE0F8A">
              <w:rPr>
                <w:rFonts w:ascii="Arial" w:hAnsi="Arial" w:cs="Arial"/>
                <w:sz w:val="24"/>
                <w:szCs w:val="24"/>
              </w:rPr>
              <w:t xml:space="preserve">emain off work until </w:t>
            </w:r>
            <w:r>
              <w:rPr>
                <w:rFonts w:ascii="Arial" w:hAnsi="Arial" w:cs="Arial"/>
                <w:sz w:val="24"/>
                <w:szCs w:val="24"/>
              </w:rPr>
              <w:t xml:space="preserve">the result is reported. </w:t>
            </w:r>
            <w:r w:rsidR="00EE0F8A" w:rsidRPr="00EE0F8A">
              <w:rPr>
                <w:rFonts w:ascii="Arial" w:hAnsi="Arial" w:cs="Arial"/>
                <w:sz w:val="24"/>
                <w:szCs w:val="24"/>
              </w:rPr>
              <w:t xml:space="preserve"> </w:t>
            </w:r>
          </w:p>
          <w:p w:rsidR="00EE0F8A" w:rsidRDefault="00EE0F8A" w:rsidP="00486342">
            <w:pPr>
              <w:rPr>
                <w:rFonts w:ascii="Arial" w:hAnsi="Arial" w:cs="Arial"/>
                <w:sz w:val="24"/>
                <w:szCs w:val="24"/>
              </w:rPr>
            </w:pPr>
          </w:p>
          <w:p w:rsidR="00486342" w:rsidRPr="00486342" w:rsidRDefault="001E46DA" w:rsidP="00486342">
            <w:pPr>
              <w:rPr>
                <w:rFonts w:ascii="Arial" w:hAnsi="Arial" w:cs="Arial"/>
                <w:sz w:val="24"/>
                <w:szCs w:val="24"/>
              </w:rPr>
            </w:pPr>
            <w:r>
              <w:rPr>
                <w:rFonts w:ascii="Arial" w:hAnsi="Arial" w:cs="Arial"/>
                <w:b/>
                <w:sz w:val="24"/>
                <w:szCs w:val="24"/>
                <w:u w:val="single"/>
              </w:rPr>
              <w:t>N</w:t>
            </w:r>
            <w:r w:rsidR="00486342" w:rsidRPr="00486342">
              <w:rPr>
                <w:rFonts w:ascii="Arial" w:hAnsi="Arial" w:cs="Arial"/>
                <w:b/>
                <w:sz w:val="24"/>
                <w:szCs w:val="24"/>
                <w:u w:val="single"/>
              </w:rPr>
              <w:t>ote</w:t>
            </w:r>
            <w:r w:rsidR="00486342" w:rsidRPr="00486342">
              <w:rPr>
                <w:rFonts w:ascii="Arial" w:hAnsi="Arial" w:cs="Arial"/>
                <w:b/>
                <w:sz w:val="24"/>
                <w:szCs w:val="24"/>
              </w:rPr>
              <w:t>-</w:t>
            </w:r>
            <w:r w:rsidR="00486342" w:rsidRPr="00486342">
              <w:rPr>
                <w:rFonts w:ascii="Arial" w:hAnsi="Arial" w:cs="Arial"/>
                <w:sz w:val="24"/>
                <w:szCs w:val="24"/>
              </w:rPr>
              <w:t xml:space="preserve"> OHS will assess workplace exposures to positive patients and/or staff to determine if the staff member meets the criteria for high risk exposure and needs to be off work and tested</w:t>
            </w:r>
          </w:p>
          <w:p w:rsidR="00F50B48" w:rsidRDefault="00F50B48" w:rsidP="00F50B48">
            <w:pPr>
              <w:rPr>
                <w:rFonts w:ascii="Arial" w:eastAsia="Times New Roman" w:hAnsi="Arial" w:cs="Arial"/>
                <w:sz w:val="24"/>
                <w:szCs w:val="24"/>
              </w:rPr>
            </w:pPr>
          </w:p>
          <w:p w:rsidR="00F50B48" w:rsidRPr="008963BA" w:rsidRDefault="00F50B48" w:rsidP="00F50B48">
            <w:pPr>
              <w:rPr>
                <w:rFonts w:ascii="Arial" w:hAnsi="Arial" w:cs="Arial"/>
                <w:b/>
                <w:bCs/>
                <w:i/>
                <w:color w:val="000000" w:themeColor="text1"/>
                <w:sz w:val="24"/>
                <w:szCs w:val="24"/>
                <w:lang w:bidi="en-US"/>
              </w:rPr>
            </w:pPr>
            <w:r w:rsidRPr="008963BA">
              <w:rPr>
                <w:rFonts w:ascii="Arial" w:hAnsi="Arial" w:cs="Arial"/>
                <w:b/>
                <w:bCs/>
                <w:color w:val="000000" w:themeColor="text1"/>
                <w:sz w:val="24"/>
                <w:szCs w:val="24"/>
                <w:lang w:bidi="en-US"/>
              </w:rPr>
              <w:t>Close, unprotected contact is defined as having provided care, had similar close physical contact, or had lived with or otherwise had close, prolonged contact without appropriate PPE</w:t>
            </w:r>
            <w:r w:rsidRPr="008963BA">
              <w:rPr>
                <w:rFonts w:ascii="Arial" w:hAnsi="Arial" w:cs="Arial"/>
                <w:b/>
                <w:bCs/>
                <w:i/>
                <w:color w:val="000000" w:themeColor="text1"/>
                <w:sz w:val="24"/>
                <w:szCs w:val="24"/>
                <w:lang w:bidi="en-US"/>
              </w:rPr>
              <w:t xml:space="preserve">.  </w:t>
            </w:r>
          </w:p>
          <w:p w:rsidR="00F50B48" w:rsidRPr="003C6E36" w:rsidRDefault="00F50B48" w:rsidP="00F50B48">
            <w:pPr>
              <w:rPr>
                <w:rFonts w:ascii="Arial" w:eastAsia="Times New Roman" w:hAnsi="Arial" w:cs="Arial"/>
                <w:b/>
                <w:sz w:val="24"/>
                <w:szCs w:val="24"/>
              </w:rPr>
            </w:pPr>
          </w:p>
        </w:tc>
      </w:tr>
      <w:tr w:rsidR="008963BA" w:rsidTr="00DD1E15">
        <w:trPr>
          <w:trHeight w:val="3636"/>
        </w:trPr>
        <w:tc>
          <w:tcPr>
            <w:tcW w:w="5665" w:type="dxa"/>
          </w:tcPr>
          <w:p w:rsidR="001E46DA" w:rsidRDefault="008963BA" w:rsidP="00486342">
            <w:pPr>
              <w:rPr>
                <w:rFonts w:ascii="Arial" w:eastAsia="Times New Roman" w:hAnsi="Arial" w:cs="Arial"/>
                <w:b/>
                <w:bCs/>
                <w:sz w:val="24"/>
                <w:szCs w:val="24"/>
              </w:rPr>
            </w:pPr>
            <w:r>
              <w:rPr>
                <w:rFonts w:ascii="Arial" w:eastAsia="Times New Roman" w:hAnsi="Arial" w:cs="Arial"/>
                <w:b/>
                <w:bCs/>
                <w:sz w:val="24"/>
                <w:szCs w:val="24"/>
              </w:rPr>
              <w:t>4</w:t>
            </w:r>
            <w:r w:rsidRPr="00B20AAC">
              <w:rPr>
                <w:rFonts w:ascii="Arial" w:eastAsia="Times New Roman" w:hAnsi="Arial" w:cs="Arial"/>
                <w:b/>
                <w:bCs/>
                <w:sz w:val="24"/>
                <w:szCs w:val="24"/>
              </w:rPr>
              <w:t xml:space="preserve">. </w:t>
            </w:r>
            <w:r w:rsidR="00B314C7">
              <w:t xml:space="preserve"> </w:t>
            </w:r>
            <w:r w:rsidR="00B314C7" w:rsidRPr="00B314C7">
              <w:rPr>
                <w:rFonts w:ascii="Arial" w:eastAsia="Times New Roman" w:hAnsi="Arial" w:cs="Arial"/>
                <w:bCs/>
                <w:sz w:val="24"/>
                <w:szCs w:val="24"/>
              </w:rPr>
              <w:t xml:space="preserve">In the last 14 days, have you had close </w:t>
            </w:r>
            <w:r w:rsidR="00B314C7" w:rsidRPr="00486342">
              <w:rPr>
                <w:rFonts w:ascii="Arial" w:eastAsia="Times New Roman" w:hAnsi="Arial" w:cs="Arial"/>
                <w:bCs/>
                <w:sz w:val="24"/>
                <w:szCs w:val="24"/>
              </w:rPr>
              <w:t>unprotected contact with</w:t>
            </w:r>
            <w:r w:rsidR="00486342">
              <w:rPr>
                <w:rFonts w:ascii="Arial" w:eastAsia="Times New Roman" w:hAnsi="Arial" w:cs="Arial"/>
                <w:bCs/>
                <w:sz w:val="24"/>
                <w:szCs w:val="24"/>
              </w:rPr>
              <w:t>,</w:t>
            </w:r>
            <w:r w:rsidR="00B314C7" w:rsidRPr="00486342">
              <w:rPr>
                <w:rFonts w:ascii="Arial" w:eastAsia="Times New Roman" w:hAnsi="Arial" w:cs="Arial"/>
                <w:bCs/>
                <w:sz w:val="24"/>
                <w:szCs w:val="24"/>
              </w:rPr>
              <w:t xml:space="preserve"> </w:t>
            </w:r>
            <w:r w:rsidR="001E46DA">
              <w:rPr>
                <w:rFonts w:ascii="Arial" w:eastAsia="Times New Roman" w:hAnsi="Arial" w:cs="Arial"/>
                <w:bCs/>
                <w:sz w:val="24"/>
                <w:szCs w:val="24"/>
              </w:rPr>
              <w:t xml:space="preserve">or </w:t>
            </w:r>
            <w:r w:rsidR="00B314C7" w:rsidRPr="00486342">
              <w:rPr>
                <w:rFonts w:ascii="Arial" w:eastAsia="Times New Roman" w:hAnsi="Arial" w:cs="Arial"/>
                <w:bCs/>
                <w:sz w:val="24"/>
                <w:szCs w:val="24"/>
              </w:rPr>
              <w:t>are you a household contact of</w:t>
            </w:r>
            <w:r w:rsidR="00486342">
              <w:rPr>
                <w:rFonts w:ascii="Arial" w:eastAsia="Times New Roman" w:hAnsi="Arial" w:cs="Arial"/>
                <w:bCs/>
                <w:sz w:val="24"/>
                <w:szCs w:val="24"/>
              </w:rPr>
              <w:t>,</w:t>
            </w:r>
            <w:r w:rsidR="00486342" w:rsidRPr="00486342">
              <w:rPr>
                <w:rFonts w:ascii="Arial" w:eastAsia="Times New Roman" w:hAnsi="Arial" w:cs="Arial"/>
                <w:bCs/>
                <w:sz w:val="24"/>
                <w:szCs w:val="24"/>
              </w:rPr>
              <w:t xml:space="preserve"> a</w:t>
            </w:r>
            <w:r w:rsidR="00B314C7" w:rsidRPr="00486342">
              <w:rPr>
                <w:rFonts w:ascii="Arial" w:eastAsia="Times New Roman" w:hAnsi="Arial" w:cs="Arial"/>
                <w:b/>
                <w:bCs/>
                <w:sz w:val="24"/>
                <w:szCs w:val="24"/>
              </w:rPr>
              <w:t xml:space="preserve"> confirmed case of COVID-19</w:t>
            </w:r>
            <w:r w:rsidR="001E46DA">
              <w:rPr>
                <w:rFonts w:ascii="Arial" w:eastAsia="Times New Roman" w:hAnsi="Arial" w:cs="Arial"/>
                <w:b/>
                <w:bCs/>
                <w:sz w:val="24"/>
                <w:szCs w:val="24"/>
              </w:rPr>
              <w:t xml:space="preserve">, </w:t>
            </w:r>
            <w:r w:rsidR="001E46DA" w:rsidRPr="001E46DA">
              <w:rPr>
                <w:rFonts w:ascii="Arial" w:eastAsia="Times New Roman" w:hAnsi="Arial" w:cs="Arial"/>
                <w:bCs/>
                <w:sz w:val="24"/>
                <w:szCs w:val="24"/>
              </w:rPr>
              <w:t>OR</w:t>
            </w:r>
          </w:p>
          <w:p w:rsidR="008963BA" w:rsidRPr="00486342" w:rsidRDefault="001E46DA" w:rsidP="0050585A">
            <w:pPr>
              <w:rPr>
                <w:rFonts w:ascii="Arial" w:eastAsia="Times New Roman" w:hAnsi="Arial" w:cs="Arial"/>
                <w:bCs/>
                <w:sz w:val="24"/>
                <w:szCs w:val="24"/>
              </w:rPr>
            </w:pPr>
            <w:r>
              <w:rPr>
                <w:rFonts w:ascii="Arial" w:hAnsi="Arial" w:cs="Arial"/>
                <w:b/>
                <w:sz w:val="24"/>
                <w:szCs w:val="24"/>
              </w:rPr>
              <w:t xml:space="preserve">are </w:t>
            </w:r>
            <w:r w:rsidR="00486342" w:rsidRPr="00486342">
              <w:rPr>
                <w:rFonts w:ascii="Arial" w:hAnsi="Arial" w:cs="Arial"/>
                <w:b/>
                <w:sz w:val="24"/>
                <w:szCs w:val="24"/>
              </w:rPr>
              <w:t>you awaiting a COVID-19 test</w:t>
            </w:r>
            <w:r w:rsidR="00486342" w:rsidRPr="00486342">
              <w:rPr>
                <w:rFonts w:ascii="Arial" w:hAnsi="Arial" w:cs="Arial"/>
                <w:sz w:val="24"/>
                <w:szCs w:val="24"/>
              </w:rPr>
              <w:t xml:space="preserve"> result due to symptoms</w:t>
            </w:r>
            <w:r>
              <w:rPr>
                <w:rFonts w:ascii="Arial" w:hAnsi="Arial" w:cs="Arial"/>
                <w:sz w:val="24"/>
                <w:szCs w:val="24"/>
              </w:rPr>
              <w:t>?</w:t>
            </w:r>
          </w:p>
        </w:tc>
        <w:tc>
          <w:tcPr>
            <w:tcW w:w="1418" w:type="dxa"/>
            <w:shd w:val="clear" w:color="auto" w:fill="D9D9D9" w:themeFill="background1" w:themeFillShade="D9"/>
          </w:tcPr>
          <w:p w:rsidR="008963BA" w:rsidRDefault="008963BA" w:rsidP="007F052F">
            <w:pPr>
              <w:rPr>
                <w:rFonts w:ascii="Arial" w:eastAsia="Times New Roman" w:hAnsi="Arial" w:cs="Arial"/>
                <w:sz w:val="24"/>
                <w:szCs w:val="24"/>
              </w:rPr>
            </w:pPr>
          </w:p>
          <w:p w:rsidR="008963BA" w:rsidRPr="006B0E97" w:rsidRDefault="008963BA" w:rsidP="007F052F">
            <w:pPr>
              <w:rPr>
                <w:rFonts w:ascii="Calibri" w:eastAsia="Times New Roman" w:hAnsi="Calibri" w:cs="Calibri"/>
                <w:sz w:val="18"/>
                <w:szCs w:val="18"/>
              </w:rPr>
            </w:pPr>
            <w:r w:rsidRPr="009D7F86">
              <w:rPr>
                <w:rFonts w:ascii="Arial" w:eastAsia="Times New Roman" w:hAnsi="Arial" w:cs="Arial"/>
                <w:b/>
                <w:noProof/>
                <w:color w:val="000000" w:themeColor="text1"/>
                <w:sz w:val="24"/>
                <w:szCs w:val="24"/>
                <w:lang w:val="en-CA" w:eastAsia="en-CA"/>
              </w:rPr>
              <mc:AlternateContent>
                <mc:Choice Requires="wps">
                  <w:drawing>
                    <wp:anchor distT="0" distB="0" distL="114300" distR="114300" simplePos="0" relativeHeight="251718656" behindDoc="0" locked="0" layoutInCell="1" allowOverlap="1" wp14:anchorId="03E70D77" wp14:editId="51FC3112">
                      <wp:simplePos x="0" y="0"/>
                      <wp:positionH relativeFrom="column">
                        <wp:posOffset>438785</wp:posOffset>
                      </wp:positionH>
                      <wp:positionV relativeFrom="paragraph">
                        <wp:posOffset>85725</wp:posOffset>
                      </wp:positionV>
                      <wp:extent cx="2476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type w14:anchorId="6CF9E9E3" id="_x0000_t32" coordsize="21600,21600" o:spt="32" o:oned="t" path="m,l21600,21600e" filled="f">
                      <v:path arrowok="t" fillok="f" o:connecttype="none"/>
                      <o:lock v:ext="edit" shapetype="t"/>
                    </v:shapetype>
                    <v:shape id="Straight Arrow Connector 5" o:spid="_x0000_s1026" type="#_x0000_t32" style="position:absolute;margin-left:34.55pt;margin-top:6.75pt;width:19.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" strokecolor="windowText">
                      <v:stroke endarrow="block"/>
                    </v:shape>
                  </w:pict>
                </mc:Fallback>
              </mc:AlternateContent>
            </w:r>
            <w:r w:rsidRPr="003E1864">
              <w:rPr>
                <w:rFonts w:ascii="Arial" w:eastAsia="Times New Roman" w:hAnsi="Arial" w:cs="Arial"/>
                <w:sz w:val="24"/>
                <w:szCs w:val="24"/>
              </w:rPr>
              <w:t>I</w:t>
            </w:r>
            <w:r>
              <w:rPr>
                <w:rFonts w:ascii="Arial" w:eastAsia="Times New Roman" w:hAnsi="Arial" w:cs="Arial"/>
                <w:sz w:val="24"/>
                <w:szCs w:val="24"/>
              </w:rPr>
              <w:t>f Yes</w:t>
            </w:r>
          </w:p>
        </w:tc>
        <w:tc>
          <w:tcPr>
            <w:tcW w:w="7659" w:type="dxa"/>
            <w:vMerge/>
            <w:shd w:val="clear" w:color="auto" w:fill="D9D9D9" w:themeFill="background1" w:themeFillShade="D9"/>
          </w:tcPr>
          <w:p w:rsidR="008963BA" w:rsidRPr="002F35D9" w:rsidRDefault="008963BA" w:rsidP="007F052F">
            <w:pPr>
              <w:rPr>
                <w:rFonts w:ascii="Arial" w:eastAsia="Times New Roman" w:hAnsi="Arial" w:cs="Arial"/>
                <w:sz w:val="24"/>
                <w:szCs w:val="24"/>
              </w:rPr>
            </w:pPr>
          </w:p>
        </w:tc>
      </w:tr>
      <w:tr w:rsidR="00F51406" w:rsidTr="00251ABC">
        <w:trPr>
          <w:trHeight w:val="416"/>
        </w:trPr>
        <w:tc>
          <w:tcPr>
            <w:tcW w:w="7083" w:type="dxa"/>
            <w:gridSpan w:val="2"/>
          </w:tcPr>
          <w:p w:rsidR="00F51406" w:rsidRDefault="00F51406" w:rsidP="007F052F">
            <w:pPr>
              <w:rPr>
                <w:rFonts w:ascii="Arial" w:eastAsia="Times New Roman" w:hAnsi="Arial" w:cs="Arial"/>
                <w:b/>
                <w:bCs/>
                <w:color w:val="1F497D" w:themeColor="text2"/>
                <w:sz w:val="24"/>
                <w:szCs w:val="24"/>
                <w:shd w:val="clear" w:color="auto" w:fill="FFFFFF" w:themeFill="background1"/>
              </w:rPr>
            </w:pPr>
            <w:r>
              <w:rPr>
                <w:rFonts w:ascii="Arial" w:eastAsia="Times New Roman" w:hAnsi="Arial" w:cs="Arial"/>
                <w:b/>
                <w:bCs/>
                <w:color w:val="1F497D" w:themeColor="text2"/>
                <w:sz w:val="24"/>
                <w:szCs w:val="24"/>
                <w:shd w:val="clear" w:color="auto" w:fill="FFFFFF" w:themeFill="background1"/>
              </w:rPr>
              <w:t xml:space="preserve">If NO, please </w:t>
            </w:r>
            <w:r w:rsidRPr="005F32FD">
              <w:rPr>
                <w:rFonts w:ascii="Arial" w:eastAsia="Times New Roman" w:hAnsi="Arial" w:cs="Arial"/>
                <w:b/>
                <w:bCs/>
                <w:color w:val="1F497D" w:themeColor="text2"/>
                <w:sz w:val="24"/>
                <w:szCs w:val="24"/>
                <w:shd w:val="clear" w:color="auto" w:fill="FFFFFF" w:themeFill="background1"/>
              </w:rPr>
              <w:t>proceed to Question</w:t>
            </w:r>
            <w:r>
              <w:rPr>
                <w:rFonts w:ascii="Arial" w:eastAsia="Times New Roman" w:hAnsi="Arial" w:cs="Arial"/>
                <w:b/>
                <w:bCs/>
                <w:color w:val="1F497D" w:themeColor="text2"/>
                <w:sz w:val="24"/>
                <w:szCs w:val="24"/>
                <w:shd w:val="clear" w:color="auto" w:fill="FFFFFF" w:themeFill="background1"/>
              </w:rPr>
              <w:t xml:space="preserve"> 5</w:t>
            </w:r>
            <w:r w:rsidRPr="005F32FD">
              <w:rPr>
                <w:rFonts w:ascii="Arial" w:eastAsia="Times New Roman" w:hAnsi="Arial" w:cs="Arial"/>
                <w:b/>
                <w:bCs/>
                <w:color w:val="1F497D" w:themeColor="text2"/>
                <w:sz w:val="24"/>
                <w:szCs w:val="24"/>
              </w:rPr>
              <w:t xml:space="preserve"> below</w:t>
            </w:r>
          </w:p>
        </w:tc>
        <w:tc>
          <w:tcPr>
            <w:tcW w:w="7659" w:type="dxa"/>
            <w:shd w:val="clear" w:color="auto" w:fill="D9D9D9" w:themeFill="background1" w:themeFillShade="D9"/>
          </w:tcPr>
          <w:p w:rsidR="00F51406" w:rsidRDefault="00F51406" w:rsidP="00B314C7">
            <w:pPr>
              <w:rPr>
                <w:rFonts w:ascii="Arial" w:hAnsi="Arial" w:cs="Arial"/>
                <w:b/>
                <w:bCs/>
                <w:color w:val="000000" w:themeColor="text1"/>
                <w:sz w:val="24"/>
                <w:szCs w:val="24"/>
                <w:lang w:bidi="en-US"/>
              </w:rPr>
            </w:pPr>
          </w:p>
        </w:tc>
      </w:tr>
      <w:tr w:rsidR="00172A04" w:rsidTr="00251ABC">
        <w:trPr>
          <w:trHeight w:val="416"/>
        </w:trPr>
        <w:tc>
          <w:tcPr>
            <w:tcW w:w="7083" w:type="dxa"/>
            <w:gridSpan w:val="2"/>
          </w:tcPr>
          <w:p w:rsidR="00172A04" w:rsidRDefault="00172A04" w:rsidP="007F052F">
            <w:pPr>
              <w:rPr>
                <w:rFonts w:ascii="Arial" w:eastAsia="Times New Roman" w:hAnsi="Arial" w:cs="Arial"/>
                <w:b/>
                <w:bCs/>
                <w:color w:val="1F497D" w:themeColor="text2"/>
                <w:sz w:val="24"/>
                <w:szCs w:val="24"/>
                <w:shd w:val="clear" w:color="auto" w:fill="FFFFFF" w:themeFill="background1"/>
              </w:rPr>
            </w:pPr>
          </w:p>
          <w:p w:rsidR="00172A04" w:rsidRDefault="00F51406" w:rsidP="00F51406">
            <w:pPr>
              <w:rPr>
                <w:rFonts w:ascii="Arial" w:eastAsia="Times New Roman" w:hAnsi="Arial" w:cs="Arial"/>
                <w:sz w:val="24"/>
                <w:szCs w:val="24"/>
              </w:rPr>
            </w:pPr>
            <w:r>
              <w:rPr>
                <w:rFonts w:ascii="Arial" w:eastAsia="Times New Roman" w:hAnsi="Arial" w:cs="Arial"/>
                <w:sz w:val="24"/>
                <w:szCs w:val="24"/>
              </w:rPr>
              <w:t xml:space="preserve">5. </w:t>
            </w:r>
            <w:r w:rsidRPr="00F51406">
              <w:rPr>
                <w:rFonts w:ascii="Arial" w:eastAsia="Times New Roman" w:hAnsi="Arial" w:cs="Arial"/>
                <w:sz w:val="24"/>
                <w:szCs w:val="24"/>
              </w:rPr>
              <w:t xml:space="preserve">In the last 14 days, </w:t>
            </w:r>
            <w:r w:rsidRPr="00F51406">
              <w:rPr>
                <w:rFonts w:ascii="Arial" w:eastAsia="Times New Roman" w:hAnsi="Arial" w:cs="Arial"/>
                <w:sz w:val="24"/>
                <w:szCs w:val="24"/>
                <w:u w:val="single"/>
              </w:rPr>
              <w:t>have you resided* in</w:t>
            </w:r>
            <w:r w:rsidRPr="00F51406">
              <w:rPr>
                <w:rFonts w:ascii="Arial" w:eastAsia="Times New Roman" w:hAnsi="Arial" w:cs="Arial"/>
                <w:sz w:val="24"/>
                <w:szCs w:val="24"/>
              </w:rPr>
              <w:t xml:space="preserve"> a RED or LOCKDOWN area, or out of PROVINCE (*resided meaning lived there for 2 or more weeks).</w:t>
            </w:r>
            <w:r w:rsidR="00291BBA">
              <w:rPr>
                <w:rFonts w:ascii="Arial" w:eastAsia="Times New Roman" w:hAnsi="Arial" w:cs="Arial"/>
                <w:sz w:val="24"/>
                <w:szCs w:val="24"/>
              </w:rPr>
              <w:t xml:space="preserve"> </w:t>
            </w:r>
            <w:r w:rsidRPr="00AC1E4D">
              <w:rPr>
                <w:rFonts w:ascii="Arial" w:eastAsia="Times New Roman" w:hAnsi="Arial" w:cs="Arial"/>
                <w:b/>
                <w:i/>
                <w:sz w:val="24"/>
                <w:szCs w:val="24"/>
              </w:rPr>
              <w:t xml:space="preserve">This question does not apply if you returned to KFL&amp;A </w:t>
            </w:r>
            <w:r w:rsidR="00CF4E62" w:rsidRPr="00CF4E62">
              <w:rPr>
                <w:rFonts w:ascii="Arial" w:eastAsia="Times New Roman" w:hAnsi="Arial" w:cs="Arial"/>
                <w:b/>
                <w:i/>
                <w:sz w:val="24"/>
                <w:szCs w:val="24"/>
                <w:highlight w:val="yellow"/>
              </w:rPr>
              <w:t>on o</w:t>
            </w:r>
            <w:r w:rsidR="00CF4E62">
              <w:rPr>
                <w:rFonts w:ascii="Arial" w:eastAsia="Times New Roman" w:hAnsi="Arial" w:cs="Arial"/>
                <w:b/>
                <w:i/>
                <w:sz w:val="24"/>
                <w:szCs w:val="24"/>
              </w:rPr>
              <w:t xml:space="preserve">r </w:t>
            </w:r>
            <w:r w:rsidRPr="00AC1E4D">
              <w:rPr>
                <w:rFonts w:ascii="Arial" w:eastAsia="Times New Roman" w:hAnsi="Arial" w:cs="Arial"/>
                <w:b/>
                <w:i/>
                <w:sz w:val="24"/>
                <w:szCs w:val="24"/>
              </w:rPr>
              <w:t>prior to December 3rd</w:t>
            </w:r>
            <w:r w:rsidRPr="00F51406">
              <w:rPr>
                <w:rFonts w:ascii="Arial" w:eastAsia="Times New Roman" w:hAnsi="Arial" w:cs="Arial"/>
                <w:sz w:val="24"/>
                <w:szCs w:val="24"/>
              </w:rPr>
              <w:t xml:space="preserve">   </w:t>
            </w:r>
          </w:p>
        </w:tc>
        <w:tc>
          <w:tcPr>
            <w:tcW w:w="7659" w:type="dxa"/>
            <w:vMerge w:val="restart"/>
            <w:shd w:val="clear" w:color="auto" w:fill="D9D9D9" w:themeFill="background1" w:themeFillShade="D9"/>
          </w:tcPr>
          <w:p w:rsidR="00F51406" w:rsidRDefault="00F51406" w:rsidP="00F51406">
            <w:pPr>
              <w:rPr>
                <w:rFonts w:ascii="Arial" w:eastAsia="Times New Roman" w:hAnsi="Arial" w:cs="Arial"/>
                <w:sz w:val="24"/>
                <w:szCs w:val="24"/>
              </w:rPr>
            </w:pPr>
            <w:r w:rsidRPr="003C6E36">
              <w:rPr>
                <w:rFonts w:ascii="Arial" w:eastAsia="Times New Roman" w:hAnsi="Arial" w:cs="Arial"/>
                <w:b/>
                <w:sz w:val="24"/>
                <w:szCs w:val="24"/>
              </w:rPr>
              <w:t>DO NOT ENTER THE WORKPLACE</w:t>
            </w:r>
          </w:p>
          <w:p w:rsidR="00F51406" w:rsidRDefault="00F51406" w:rsidP="00F51406">
            <w:pPr>
              <w:rPr>
                <w:rFonts w:ascii="Arial" w:eastAsia="Times New Roman" w:hAnsi="Arial" w:cs="Arial"/>
                <w:sz w:val="24"/>
                <w:szCs w:val="24"/>
              </w:rPr>
            </w:pPr>
          </w:p>
          <w:p w:rsidR="00F51406" w:rsidRDefault="00F51406" w:rsidP="00F51406">
            <w:pPr>
              <w:rPr>
                <w:rFonts w:ascii="Arial" w:eastAsia="Times New Roman" w:hAnsi="Arial" w:cs="Arial"/>
                <w:sz w:val="24"/>
                <w:szCs w:val="24"/>
              </w:rPr>
            </w:pPr>
            <w:r w:rsidRPr="005F32FD">
              <w:rPr>
                <w:rFonts w:ascii="Arial" w:eastAsia="Times New Roman" w:hAnsi="Arial" w:cs="Arial"/>
                <w:sz w:val="24"/>
                <w:szCs w:val="24"/>
              </w:rPr>
              <w:t xml:space="preserve">Notify your Manager, and phone the </w:t>
            </w:r>
            <w:r w:rsidRPr="00DB086A">
              <w:rPr>
                <w:rFonts w:ascii="Arial" w:eastAsia="Times New Roman" w:hAnsi="Arial" w:cs="Arial"/>
                <w:b/>
                <w:sz w:val="24"/>
                <w:szCs w:val="24"/>
              </w:rPr>
              <w:t>Absence Reporting line</w:t>
            </w:r>
            <w:r w:rsidRPr="005F32FD">
              <w:rPr>
                <w:rFonts w:ascii="Arial" w:eastAsia="Times New Roman" w:hAnsi="Arial" w:cs="Arial"/>
                <w:sz w:val="24"/>
                <w:szCs w:val="24"/>
              </w:rPr>
              <w:t xml:space="preserve"> x7425 if this is the usual protocol for you. </w:t>
            </w:r>
            <w:r w:rsidRPr="00F51406">
              <w:rPr>
                <w:rFonts w:ascii="Arial" w:eastAsia="Times New Roman" w:hAnsi="Arial" w:cs="Arial"/>
                <w:b/>
                <w:sz w:val="24"/>
                <w:szCs w:val="24"/>
              </w:rPr>
              <w:t xml:space="preserve">Contact </w:t>
            </w:r>
            <w:r>
              <w:rPr>
                <w:rFonts w:ascii="Arial" w:eastAsia="Times New Roman" w:hAnsi="Arial" w:cs="Arial"/>
                <w:b/>
                <w:sz w:val="24"/>
                <w:szCs w:val="24"/>
              </w:rPr>
              <w:t>OHSW.</w:t>
            </w:r>
            <w:r>
              <w:rPr>
                <w:rFonts w:ascii="Arial" w:eastAsia="Times New Roman" w:hAnsi="Arial" w:cs="Arial"/>
                <w:sz w:val="24"/>
                <w:szCs w:val="24"/>
              </w:rPr>
              <w:t xml:space="preserve"> KGH site x4389; HDH site x2265.</w:t>
            </w:r>
          </w:p>
          <w:p w:rsidR="00F51406" w:rsidRDefault="00F51406" w:rsidP="00F51406">
            <w:pPr>
              <w:rPr>
                <w:rFonts w:ascii="Arial" w:eastAsia="Times New Roman" w:hAnsi="Arial" w:cs="Arial"/>
                <w:b/>
                <w:sz w:val="24"/>
                <w:szCs w:val="24"/>
              </w:rPr>
            </w:pPr>
            <w:r>
              <w:rPr>
                <w:rFonts w:ascii="Arial" w:eastAsia="Times New Roman" w:hAnsi="Arial" w:cs="Arial"/>
                <w:sz w:val="24"/>
                <w:szCs w:val="24"/>
              </w:rPr>
              <w:t>You are required to</w:t>
            </w:r>
            <w:r w:rsidRPr="005F32FD">
              <w:rPr>
                <w:rFonts w:ascii="Arial" w:eastAsia="Times New Roman" w:hAnsi="Arial" w:cs="Arial"/>
                <w:sz w:val="24"/>
                <w:szCs w:val="24"/>
              </w:rPr>
              <w:t xml:space="preserve"> </w:t>
            </w:r>
            <w:r w:rsidRPr="005F32FD">
              <w:rPr>
                <w:rFonts w:ascii="Arial" w:eastAsia="Times New Roman" w:hAnsi="Arial" w:cs="Arial"/>
                <w:b/>
                <w:sz w:val="24"/>
                <w:szCs w:val="24"/>
              </w:rPr>
              <w:t>self-quarantine</w:t>
            </w:r>
            <w:r>
              <w:rPr>
                <w:rFonts w:ascii="Arial" w:eastAsia="Times New Roman" w:hAnsi="Arial" w:cs="Arial"/>
                <w:b/>
                <w:sz w:val="24"/>
                <w:szCs w:val="24"/>
              </w:rPr>
              <w:t xml:space="preserve"> for 7 days, and have a COVID-19 swab on day 7; if your swab is negative for COVID-19, you will be able to return to work on workplace isolation.</w:t>
            </w:r>
          </w:p>
          <w:p w:rsidR="00F51406" w:rsidRDefault="00F51406" w:rsidP="00F51406">
            <w:pPr>
              <w:rPr>
                <w:rFonts w:ascii="Arial" w:eastAsia="Times New Roman" w:hAnsi="Arial" w:cs="Arial"/>
                <w:sz w:val="24"/>
                <w:szCs w:val="24"/>
              </w:rPr>
            </w:pPr>
          </w:p>
          <w:p w:rsidR="00291BBA" w:rsidRDefault="00F51406" w:rsidP="00F51406">
            <w:pPr>
              <w:rPr>
                <w:rFonts w:ascii="Arial" w:eastAsia="Times New Roman" w:hAnsi="Arial" w:cs="Arial"/>
                <w:sz w:val="24"/>
                <w:szCs w:val="24"/>
              </w:rPr>
            </w:pPr>
            <w:r>
              <w:rPr>
                <w:rFonts w:ascii="Arial" w:eastAsia="Times New Roman" w:hAnsi="Arial" w:cs="Arial"/>
                <w:sz w:val="24"/>
                <w:szCs w:val="24"/>
              </w:rPr>
              <w:t>OHSW will support you in making arrangements to have a swab at day 7 and provide you with guidance on returning to the workplace.</w:t>
            </w:r>
          </w:p>
          <w:p w:rsidR="00291BBA" w:rsidRDefault="00291BBA" w:rsidP="00F51406">
            <w:pPr>
              <w:rPr>
                <w:rFonts w:ascii="Arial" w:eastAsia="Times New Roman" w:hAnsi="Arial" w:cs="Arial"/>
                <w:sz w:val="24"/>
                <w:szCs w:val="24"/>
              </w:rPr>
            </w:pPr>
          </w:p>
          <w:p w:rsidR="000315B8" w:rsidRDefault="000315B8" w:rsidP="000315B8">
            <w:pPr>
              <w:spacing w:after="200" w:line="276" w:lineRule="auto"/>
              <w:rPr>
                <w:rFonts w:ascii="Arial" w:eastAsia="Times New Roman" w:hAnsi="Arial" w:cs="Arial"/>
                <w:sz w:val="24"/>
                <w:szCs w:val="24"/>
              </w:rPr>
            </w:pPr>
          </w:p>
          <w:p w:rsidR="00F51406" w:rsidRDefault="00F51406" w:rsidP="000315B8">
            <w:pPr>
              <w:spacing w:after="200" w:line="276" w:lineRule="auto"/>
              <w:rPr>
                <w:rFonts w:ascii="Arial" w:eastAsia="Times New Roman" w:hAnsi="Arial" w:cs="Arial"/>
                <w:sz w:val="24"/>
                <w:szCs w:val="24"/>
              </w:rPr>
            </w:pPr>
          </w:p>
          <w:p w:rsidR="00F51406" w:rsidRPr="00952962" w:rsidRDefault="00F51406" w:rsidP="000315B8">
            <w:pPr>
              <w:spacing w:after="200" w:line="276" w:lineRule="auto"/>
              <w:rPr>
                <w:rFonts w:ascii="Arial" w:eastAsia="Times New Roman" w:hAnsi="Arial" w:cs="Arial"/>
                <w:sz w:val="24"/>
                <w:szCs w:val="24"/>
              </w:rPr>
            </w:pPr>
          </w:p>
          <w:p w:rsidR="000315B8" w:rsidRDefault="000315B8" w:rsidP="000315B8">
            <w:pPr>
              <w:rPr>
                <w:rFonts w:ascii="Arial" w:hAnsi="Arial" w:cs="Arial"/>
                <w:bCs/>
                <w:color w:val="000000" w:themeColor="text1"/>
                <w:sz w:val="24"/>
                <w:szCs w:val="24"/>
                <w:lang w:bidi="en-US"/>
              </w:rPr>
            </w:pPr>
          </w:p>
          <w:p w:rsidR="00F51406" w:rsidRDefault="00F51406" w:rsidP="000315B8">
            <w:pPr>
              <w:rPr>
                <w:rFonts w:ascii="Arial" w:hAnsi="Arial" w:cs="Arial"/>
                <w:bCs/>
                <w:color w:val="000000" w:themeColor="text1"/>
                <w:sz w:val="24"/>
                <w:szCs w:val="24"/>
                <w:lang w:bidi="en-US"/>
              </w:rPr>
            </w:pPr>
          </w:p>
          <w:p w:rsidR="00F51406" w:rsidRDefault="00F51406" w:rsidP="000315B8">
            <w:pPr>
              <w:rPr>
                <w:rFonts w:ascii="Arial" w:hAnsi="Arial" w:cs="Arial"/>
                <w:bCs/>
                <w:color w:val="000000" w:themeColor="text1"/>
                <w:sz w:val="24"/>
                <w:szCs w:val="24"/>
                <w:lang w:bidi="en-US"/>
              </w:rPr>
            </w:pPr>
          </w:p>
          <w:p w:rsidR="00F51406" w:rsidRDefault="00F51406" w:rsidP="000315B8">
            <w:pPr>
              <w:rPr>
                <w:rFonts w:ascii="Arial" w:hAnsi="Arial" w:cs="Arial"/>
                <w:bCs/>
                <w:color w:val="000000" w:themeColor="text1"/>
                <w:sz w:val="24"/>
                <w:szCs w:val="24"/>
                <w:lang w:bidi="en-US"/>
              </w:rPr>
            </w:pPr>
          </w:p>
          <w:p w:rsidR="00F51406" w:rsidRDefault="00F51406" w:rsidP="000315B8">
            <w:pPr>
              <w:rPr>
                <w:rFonts w:ascii="Arial" w:hAnsi="Arial" w:cs="Arial"/>
                <w:bCs/>
                <w:color w:val="000000" w:themeColor="text1"/>
                <w:sz w:val="24"/>
                <w:szCs w:val="24"/>
                <w:lang w:bidi="en-US"/>
              </w:rPr>
            </w:pPr>
          </w:p>
          <w:p w:rsidR="00F51406" w:rsidRPr="00952962" w:rsidRDefault="00F51406" w:rsidP="00F51406">
            <w:pPr>
              <w:spacing w:after="200" w:line="276" w:lineRule="auto"/>
              <w:rPr>
                <w:rFonts w:ascii="Arial" w:hAnsi="Arial" w:cs="Arial"/>
                <w:b/>
                <w:bCs/>
                <w:color w:val="000000" w:themeColor="text1"/>
                <w:sz w:val="24"/>
                <w:szCs w:val="24"/>
                <w:lang w:bidi="en-US"/>
              </w:rPr>
            </w:pPr>
            <w:r w:rsidRPr="00952962">
              <w:rPr>
                <w:rFonts w:ascii="Arial" w:hAnsi="Arial" w:cs="Arial"/>
                <w:b/>
                <w:bCs/>
                <w:color w:val="000000" w:themeColor="text1"/>
                <w:sz w:val="24"/>
                <w:szCs w:val="24"/>
                <w:lang w:bidi="en-US"/>
              </w:rPr>
              <w:t xml:space="preserve">YOU CAN BE IN THE WORKPLACE BUT MUST BE ON WORK ISOLATION  </w:t>
            </w:r>
          </w:p>
          <w:p w:rsidR="00F51406" w:rsidRDefault="00F51406" w:rsidP="00F51406">
            <w:pPr>
              <w:rPr>
                <w:rFonts w:ascii="Arial" w:hAnsi="Arial" w:cs="Arial"/>
                <w:bCs/>
                <w:color w:val="000000" w:themeColor="text1"/>
                <w:sz w:val="24"/>
                <w:szCs w:val="24"/>
                <w:lang w:bidi="en-US"/>
              </w:rPr>
            </w:pPr>
            <w:r>
              <w:rPr>
                <w:rFonts w:ascii="Arial" w:hAnsi="Arial" w:cs="Arial"/>
                <w:bCs/>
                <w:color w:val="000000" w:themeColor="text1"/>
                <w:sz w:val="24"/>
                <w:szCs w:val="24"/>
                <w:lang w:bidi="en-US"/>
              </w:rPr>
              <w:t>For a), b), or c), You</w:t>
            </w:r>
            <w:r w:rsidRPr="001E46DA">
              <w:rPr>
                <w:rFonts w:ascii="Arial" w:hAnsi="Arial" w:cs="Arial"/>
                <w:bCs/>
                <w:color w:val="000000" w:themeColor="text1"/>
                <w:sz w:val="24"/>
                <w:szCs w:val="24"/>
                <w:lang w:bidi="en-US"/>
              </w:rPr>
              <w:t xml:space="preserve"> must stay on work isolation for 14 days</w:t>
            </w:r>
            <w:r>
              <w:rPr>
                <w:rFonts w:ascii="Arial" w:hAnsi="Arial" w:cs="Arial"/>
                <w:bCs/>
                <w:color w:val="000000" w:themeColor="text1"/>
                <w:sz w:val="24"/>
                <w:szCs w:val="24"/>
                <w:lang w:bidi="en-US"/>
              </w:rPr>
              <w:t xml:space="preserve"> unless instructed otherwise by Occupational Health. </w:t>
            </w:r>
          </w:p>
          <w:p w:rsidR="00F51406" w:rsidRDefault="00F51406" w:rsidP="00F51406">
            <w:pPr>
              <w:rPr>
                <w:rFonts w:ascii="Arial" w:hAnsi="Arial" w:cs="Arial"/>
                <w:bCs/>
                <w:color w:val="000000" w:themeColor="text1"/>
                <w:sz w:val="24"/>
                <w:szCs w:val="24"/>
                <w:lang w:bidi="en-US"/>
              </w:rPr>
            </w:pPr>
          </w:p>
          <w:p w:rsidR="00F51406" w:rsidRDefault="00F51406" w:rsidP="00F51406">
            <w:pPr>
              <w:rPr>
                <w:rFonts w:ascii="Arial" w:hAnsi="Arial" w:cs="Arial"/>
                <w:bCs/>
                <w:color w:val="000000" w:themeColor="text1"/>
                <w:sz w:val="24"/>
                <w:szCs w:val="24"/>
                <w:lang w:bidi="en-US"/>
              </w:rPr>
            </w:pPr>
            <w:r>
              <w:rPr>
                <w:rFonts w:ascii="Arial" w:hAnsi="Arial" w:cs="Arial"/>
                <w:bCs/>
                <w:color w:val="000000" w:themeColor="text1"/>
                <w:sz w:val="24"/>
                <w:szCs w:val="24"/>
                <w:lang w:bidi="en-US"/>
              </w:rPr>
              <w:t xml:space="preserve">For d), you may discontinue work isolation once your close contact has tested negative for COVID19 or your child has tested negative or told by a medical practitioner that they do not have COVID-19. </w:t>
            </w:r>
          </w:p>
          <w:p w:rsidR="00F51406" w:rsidRDefault="00F51406" w:rsidP="00F51406">
            <w:pPr>
              <w:rPr>
                <w:rFonts w:ascii="Arial" w:hAnsi="Arial" w:cs="Arial"/>
                <w:bCs/>
                <w:color w:val="000000" w:themeColor="text1"/>
                <w:sz w:val="24"/>
                <w:szCs w:val="24"/>
                <w:lang w:bidi="en-US"/>
              </w:rPr>
            </w:pPr>
          </w:p>
          <w:p w:rsidR="00F51406" w:rsidRPr="00952962" w:rsidRDefault="00F51406" w:rsidP="00F51406">
            <w:pPr>
              <w:spacing w:after="200" w:line="276" w:lineRule="auto"/>
              <w:rPr>
                <w:rFonts w:ascii="Arial" w:hAnsi="Arial" w:cs="Arial"/>
                <w:bCs/>
                <w:color w:val="000000" w:themeColor="text1"/>
                <w:sz w:val="24"/>
                <w:szCs w:val="24"/>
                <w:lang w:bidi="en-US"/>
              </w:rPr>
            </w:pPr>
            <w:r>
              <w:rPr>
                <w:rFonts w:ascii="Arial" w:hAnsi="Arial" w:cs="Arial"/>
                <w:bCs/>
                <w:color w:val="000000" w:themeColor="text1"/>
                <w:sz w:val="24"/>
                <w:szCs w:val="24"/>
                <w:lang w:bidi="en-US"/>
              </w:rPr>
              <w:t xml:space="preserve">The Screener </w:t>
            </w:r>
            <w:r w:rsidRPr="00952962">
              <w:rPr>
                <w:rFonts w:ascii="Arial" w:hAnsi="Arial" w:cs="Arial"/>
                <w:bCs/>
                <w:color w:val="000000" w:themeColor="text1"/>
                <w:sz w:val="24"/>
                <w:szCs w:val="24"/>
                <w:lang w:bidi="en-US"/>
              </w:rPr>
              <w:t xml:space="preserve">will provide you with the </w:t>
            </w:r>
            <w:r w:rsidRPr="00952962">
              <w:rPr>
                <w:rFonts w:ascii="Arial" w:hAnsi="Arial" w:cs="Arial"/>
                <w:b/>
                <w:bCs/>
                <w:color w:val="000000" w:themeColor="text1"/>
                <w:sz w:val="24"/>
                <w:szCs w:val="24"/>
                <w:lang w:bidi="en-US"/>
              </w:rPr>
              <w:t>Work Isolation document</w:t>
            </w:r>
            <w:r w:rsidRPr="00952962">
              <w:rPr>
                <w:rFonts w:ascii="Arial" w:hAnsi="Arial" w:cs="Arial"/>
                <w:bCs/>
                <w:color w:val="000000" w:themeColor="text1"/>
                <w:sz w:val="24"/>
                <w:szCs w:val="24"/>
                <w:lang w:bidi="en-US"/>
              </w:rPr>
              <w:t xml:space="preserve"> which provides all instructions. </w:t>
            </w:r>
          </w:p>
          <w:p w:rsidR="00F51406" w:rsidRDefault="00F51406" w:rsidP="00F51406">
            <w:pPr>
              <w:rPr>
                <w:rFonts w:ascii="Arial" w:hAnsi="Arial" w:cs="Arial"/>
                <w:bCs/>
                <w:color w:val="000000" w:themeColor="text1"/>
                <w:sz w:val="24"/>
                <w:szCs w:val="24"/>
                <w:lang w:bidi="en-US"/>
              </w:rPr>
            </w:pPr>
            <w:r>
              <w:rPr>
                <w:rFonts w:ascii="Arial" w:hAnsi="Arial" w:cs="Arial"/>
                <w:bCs/>
                <w:color w:val="000000" w:themeColor="text1"/>
                <w:sz w:val="24"/>
                <w:szCs w:val="24"/>
                <w:lang w:bidi="en-US"/>
              </w:rPr>
              <w:t>Should the c</w:t>
            </w:r>
            <w:r w:rsidRPr="00952962">
              <w:rPr>
                <w:rFonts w:ascii="Arial" w:hAnsi="Arial" w:cs="Arial"/>
                <w:bCs/>
                <w:color w:val="000000" w:themeColor="text1"/>
                <w:sz w:val="24"/>
                <w:szCs w:val="24"/>
                <w:lang w:bidi="en-US"/>
              </w:rPr>
              <w:t xml:space="preserve">lose contact/household contact </w:t>
            </w:r>
            <w:r>
              <w:rPr>
                <w:rFonts w:ascii="Arial" w:hAnsi="Arial" w:cs="Arial"/>
                <w:bCs/>
                <w:color w:val="000000" w:themeColor="text1"/>
                <w:sz w:val="24"/>
                <w:szCs w:val="24"/>
                <w:lang w:bidi="en-US"/>
              </w:rPr>
              <w:t xml:space="preserve">or child </w:t>
            </w:r>
            <w:r w:rsidRPr="00952962">
              <w:rPr>
                <w:rFonts w:ascii="Arial" w:hAnsi="Arial" w:cs="Arial"/>
                <w:bCs/>
                <w:color w:val="000000" w:themeColor="text1"/>
                <w:sz w:val="24"/>
                <w:szCs w:val="24"/>
                <w:lang w:bidi="en-US"/>
              </w:rPr>
              <w:t>test</w:t>
            </w:r>
            <w:r>
              <w:rPr>
                <w:rFonts w:ascii="Arial" w:hAnsi="Arial" w:cs="Arial"/>
                <w:bCs/>
                <w:color w:val="000000" w:themeColor="text1"/>
                <w:sz w:val="24"/>
                <w:szCs w:val="24"/>
                <w:lang w:bidi="en-US"/>
              </w:rPr>
              <w:t xml:space="preserve"> </w:t>
            </w:r>
            <w:r w:rsidRPr="00952962">
              <w:rPr>
                <w:rFonts w:ascii="Arial" w:hAnsi="Arial" w:cs="Arial"/>
                <w:bCs/>
                <w:color w:val="000000" w:themeColor="text1"/>
                <w:sz w:val="24"/>
                <w:szCs w:val="24"/>
                <w:lang w:bidi="en-US"/>
              </w:rPr>
              <w:t>positive for COVID-19 test, the staff member is not permitted in the workplace</w:t>
            </w:r>
            <w:r>
              <w:rPr>
                <w:rFonts w:ascii="Arial" w:hAnsi="Arial" w:cs="Arial"/>
                <w:bCs/>
                <w:color w:val="000000" w:themeColor="text1"/>
                <w:sz w:val="24"/>
                <w:szCs w:val="24"/>
                <w:lang w:bidi="en-US"/>
              </w:rPr>
              <w:t xml:space="preserve"> and must notify OHS. </w:t>
            </w:r>
          </w:p>
          <w:p w:rsidR="00F51406" w:rsidRDefault="00F51406" w:rsidP="00F51406">
            <w:pPr>
              <w:rPr>
                <w:rFonts w:ascii="Arial" w:hAnsi="Arial" w:cs="Arial"/>
                <w:bCs/>
                <w:color w:val="000000" w:themeColor="text1"/>
                <w:sz w:val="24"/>
                <w:szCs w:val="24"/>
                <w:lang w:bidi="en-US"/>
              </w:rPr>
            </w:pPr>
          </w:p>
          <w:p w:rsidR="00F51406" w:rsidRDefault="00F51406" w:rsidP="00F51406">
            <w:pPr>
              <w:spacing w:after="200" w:line="276" w:lineRule="auto"/>
              <w:rPr>
                <w:rFonts w:ascii="Arial" w:hAnsi="Arial" w:cs="Arial"/>
                <w:b/>
                <w:bCs/>
                <w:i/>
                <w:color w:val="000000" w:themeColor="text1"/>
                <w:sz w:val="24"/>
                <w:szCs w:val="24"/>
                <w:lang w:bidi="en-US"/>
              </w:rPr>
            </w:pPr>
            <w:r w:rsidRPr="00952962">
              <w:rPr>
                <w:rFonts w:ascii="Arial" w:hAnsi="Arial" w:cs="Arial"/>
                <w:b/>
                <w:bCs/>
                <w:color w:val="000000" w:themeColor="text1"/>
                <w:sz w:val="24"/>
                <w:szCs w:val="24"/>
                <w:lang w:bidi="en-US"/>
              </w:rPr>
              <w:t>Close, unprotected contact is defined as having provided care, had similar close physical contact, or had lived with or otherwise had close, prolonged contact without appropriate PPE</w:t>
            </w:r>
            <w:r w:rsidRPr="00952962">
              <w:rPr>
                <w:rFonts w:ascii="Arial" w:hAnsi="Arial" w:cs="Arial"/>
                <w:b/>
                <w:bCs/>
                <w:i/>
                <w:color w:val="000000" w:themeColor="text1"/>
                <w:sz w:val="24"/>
                <w:szCs w:val="24"/>
                <w:lang w:bidi="en-US"/>
              </w:rPr>
              <w:t xml:space="preserve">. </w:t>
            </w:r>
          </w:p>
          <w:p w:rsidR="00F51406" w:rsidRPr="001E46DA" w:rsidRDefault="00F51406" w:rsidP="000315B8">
            <w:pPr>
              <w:rPr>
                <w:rFonts w:ascii="Arial" w:hAnsi="Arial" w:cs="Arial"/>
                <w:bCs/>
                <w:color w:val="000000" w:themeColor="text1"/>
                <w:sz w:val="24"/>
                <w:szCs w:val="24"/>
                <w:lang w:bidi="en-US"/>
              </w:rPr>
            </w:pPr>
          </w:p>
        </w:tc>
      </w:tr>
      <w:tr w:rsidR="00F51406" w:rsidTr="00CC73FE">
        <w:trPr>
          <w:trHeight w:val="5669"/>
        </w:trPr>
        <w:tc>
          <w:tcPr>
            <w:tcW w:w="5665" w:type="dxa"/>
          </w:tcPr>
          <w:p w:rsidR="00F51406" w:rsidRDefault="00F51406" w:rsidP="001E46DA">
            <w:pPr>
              <w:rPr>
                <w:rFonts w:ascii="Arial" w:eastAsia="Times New Roman" w:hAnsi="Arial" w:cs="Arial"/>
                <w:bCs/>
                <w:sz w:val="24"/>
                <w:szCs w:val="24"/>
              </w:rPr>
            </w:pPr>
          </w:p>
        </w:tc>
        <w:tc>
          <w:tcPr>
            <w:tcW w:w="1418" w:type="dxa"/>
            <w:shd w:val="clear" w:color="auto" w:fill="D9D9D9" w:themeFill="background1" w:themeFillShade="D9"/>
          </w:tcPr>
          <w:p w:rsidR="00F51406" w:rsidRPr="009D7F86" w:rsidRDefault="00F51406" w:rsidP="007F052F">
            <w:pPr>
              <w:rPr>
                <w:rFonts w:ascii="Arial" w:eastAsia="Times New Roman" w:hAnsi="Arial" w:cs="Arial"/>
                <w:b/>
                <w:noProof/>
                <w:color w:val="000000" w:themeColor="text1"/>
                <w:sz w:val="24"/>
                <w:szCs w:val="24"/>
                <w:lang w:val="en-CA" w:eastAsia="en-CA"/>
              </w:rPr>
            </w:pPr>
          </w:p>
        </w:tc>
        <w:tc>
          <w:tcPr>
            <w:tcW w:w="7659" w:type="dxa"/>
            <w:vMerge/>
            <w:shd w:val="clear" w:color="auto" w:fill="D9D9D9" w:themeFill="background1" w:themeFillShade="D9"/>
          </w:tcPr>
          <w:p w:rsidR="00F51406" w:rsidRPr="002F35D9" w:rsidRDefault="00F51406" w:rsidP="007F052F">
            <w:pPr>
              <w:rPr>
                <w:rFonts w:ascii="Arial" w:eastAsia="Times New Roman" w:hAnsi="Arial" w:cs="Arial"/>
                <w:sz w:val="24"/>
                <w:szCs w:val="24"/>
              </w:rPr>
            </w:pPr>
          </w:p>
        </w:tc>
      </w:tr>
      <w:tr w:rsidR="000315B8" w:rsidTr="00CC73FE">
        <w:trPr>
          <w:trHeight w:val="5669"/>
        </w:trPr>
        <w:tc>
          <w:tcPr>
            <w:tcW w:w="5665" w:type="dxa"/>
          </w:tcPr>
          <w:p w:rsidR="000315B8" w:rsidRPr="001E46DA" w:rsidRDefault="00F51406" w:rsidP="001E46DA">
            <w:pPr>
              <w:rPr>
                <w:rFonts w:ascii="Arial" w:eastAsia="Times New Roman" w:hAnsi="Arial" w:cs="Arial"/>
                <w:bCs/>
                <w:sz w:val="24"/>
                <w:szCs w:val="24"/>
              </w:rPr>
            </w:pPr>
            <w:r>
              <w:rPr>
                <w:rFonts w:ascii="Arial" w:eastAsia="Times New Roman" w:hAnsi="Arial" w:cs="Arial"/>
                <w:bCs/>
                <w:sz w:val="24"/>
                <w:szCs w:val="24"/>
              </w:rPr>
              <w:t xml:space="preserve">6. </w:t>
            </w:r>
            <w:r w:rsidR="000315B8" w:rsidRPr="001E46DA">
              <w:rPr>
                <w:rFonts w:ascii="Arial" w:eastAsia="Times New Roman" w:hAnsi="Arial" w:cs="Arial"/>
                <w:bCs/>
                <w:sz w:val="24"/>
                <w:szCs w:val="24"/>
              </w:rPr>
              <w:t xml:space="preserve">If in the last 14 days any of the following apply to you, you are required to be on </w:t>
            </w:r>
            <w:r w:rsidR="000315B8" w:rsidRPr="001E46DA">
              <w:rPr>
                <w:rFonts w:ascii="Arial" w:eastAsia="Times New Roman" w:hAnsi="Arial" w:cs="Arial"/>
                <w:b/>
                <w:bCs/>
                <w:sz w:val="24"/>
                <w:szCs w:val="24"/>
              </w:rPr>
              <w:t>Work Isolation</w:t>
            </w:r>
            <w:r w:rsidR="000315B8" w:rsidRPr="001E46DA">
              <w:rPr>
                <w:rFonts w:ascii="Arial" w:eastAsia="Times New Roman" w:hAnsi="Arial" w:cs="Arial"/>
                <w:bCs/>
                <w:sz w:val="24"/>
                <w:szCs w:val="24"/>
              </w:rPr>
              <w:t xml:space="preserve">: </w:t>
            </w:r>
          </w:p>
          <w:p w:rsidR="000315B8" w:rsidRDefault="000315B8" w:rsidP="001E46DA">
            <w:pPr>
              <w:rPr>
                <w:rFonts w:ascii="Arial" w:eastAsia="Times New Roman" w:hAnsi="Arial" w:cs="Arial"/>
                <w:bCs/>
                <w:sz w:val="24"/>
                <w:szCs w:val="24"/>
              </w:rPr>
            </w:pPr>
          </w:p>
          <w:p w:rsidR="000315B8" w:rsidRPr="001E46DA" w:rsidRDefault="000315B8" w:rsidP="000315B8">
            <w:pPr>
              <w:pStyle w:val="ListParagraph"/>
              <w:numPr>
                <w:ilvl w:val="0"/>
                <w:numId w:val="25"/>
              </w:numPr>
              <w:spacing w:after="0" w:line="240" w:lineRule="auto"/>
              <w:rPr>
                <w:rFonts w:ascii="Arial" w:eastAsia="Times New Roman" w:hAnsi="Arial" w:cs="Arial"/>
                <w:bCs/>
                <w:sz w:val="24"/>
                <w:szCs w:val="24"/>
              </w:rPr>
            </w:pPr>
            <w:r w:rsidRPr="001E46DA">
              <w:rPr>
                <w:rFonts w:ascii="Arial" w:eastAsia="Times New Roman" w:hAnsi="Arial" w:cs="Arial"/>
                <w:bCs/>
                <w:sz w:val="24"/>
                <w:szCs w:val="24"/>
              </w:rPr>
              <w:t>You visited</w:t>
            </w:r>
            <w:r w:rsidR="00CF4E62">
              <w:rPr>
                <w:rFonts w:ascii="Arial" w:eastAsia="Times New Roman" w:hAnsi="Arial" w:cs="Arial"/>
                <w:bCs/>
                <w:sz w:val="24"/>
                <w:szCs w:val="24"/>
              </w:rPr>
              <w:t>,</w:t>
            </w:r>
            <w:r w:rsidRPr="001E46DA">
              <w:rPr>
                <w:rFonts w:ascii="Arial" w:eastAsia="Times New Roman" w:hAnsi="Arial" w:cs="Arial"/>
                <w:bCs/>
                <w:sz w:val="24"/>
                <w:szCs w:val="24"/>
              </w:rPr>
              <w:t xml:space="preserve"> or resided </w:t>
            </w:r>
            <w:r w:rsidR="00CF4E62" w:rsidRPr="00CF4E62">
              <w:rPr>
                <w:rFonts w:ascii="Arial" w:eastAsia="Times New Roman" w:hAnsi="Arial" w:cs="Arial"/>
                <w:bCs/>
                <w:sz w:val="24"/>
                <w:szCs w:val="24"/>
                <w:highlight w:val="yellow"/>
              </w:rPr>
              <w:t>in for less than 2 weeks</w:t>
            </w:r>
            <w:bookmarkStart w:id="1" w:name="_GoBack"/>
            <w:bookmarkEnd w:id="1"/>
            <w:r w:rsidR="00CF4E62">
              <w:rPr>
                <w:rFonts w:ascii="Arial" w:eastAsia="Times New Roman" w:hAnsi="Arial" w:cs="Arial"/>
                <w:bCs/>
                <w:sz w:val="24"/>
                <w:szCs w:val="24"/>
              </w:rPr>
              <w:t xml:space="preserve">, </w:t>
            </w:r>
            <w:r w:rsidRPr="001E46DA">
              <w:rPr>
                <w:rFonts w:ascii="Arial" w:eastAsia="Times New Roman" w:hAnsi="Arial" w:cs="Arial"/>
                <w:bCs/>
                <w:sz w:val="24"/>
                <w:szCs w:val="24"/>
              </w:rPr>
              <w:t xml:space="preserve">in a RED or LOCKDOWN area in Ontario, OR  </w:t>
            </w:r>
          </w:p>
          <w:p w:rsidR="000315B8" w:rsidRPr="001E46DA" w:rsidRDefault="00F51406" w:rsidP="00F51406">
            <w:pPr>
              <w:pStyle w:val="ListParagraph"/>
              <w:numPr>
                <w:ilvl w:val="0"/>
                <w:numId w:val="25"/>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You had </w:t>
            </w:r>
            <w:r w:rsidRPr="00F51406">
              <w:rPr>
                <w:rFonts w:ascii="Arial" w:eastAsia="Times New Roman" w:hAnsi="Arial" w:cs="Arial"/>
                <w:bCs/>
                <w:sz w:val="24"/>
                <w:szCs w:val="24"/>
                <w:u w:val="single"/>
              </w:rPr>
              <w:t>someone who resides</w:t>
            </w:r>
            <w:r w:rsidRPr="00F51406">
              <w:rPr>
                <w:rFonts w:ascii="Arial" w:eastAsia="Times New Roman" w:hAnsi="Arial" w:cs="Arial"/>
                <w:bCs/>
                <w:sz w:val="24"/>
                <w:szCs w:val="24"/>
              </w:rPr>
              <w:t xml:space="preserve"> in a RED or Lockdown area or out of province, visited or resided with you</w:t>
            </w:r>
            <w:r w:rsidR="000315B8" w:rsidRPr="001E46DA">
              <w:rPr>
                <w:rFonts w:ascii="Arial" w:eastAsia="Times New Roman" w:hAnsi="Arial" w:cs="Arial"/>
                <w:bCs/>
                <w:sz w:val="24"/>
                <w:szCs w:val="24"/>
              </w:rPr>
              <w:t xml:space="preserve">; OR </w:t>
            </w:r>
          </w:p>
          <w:p w:rsidR="000315B8" w:rsidRPr="001E46DA" w:rsidRDefault="000315B8" w:rsidP="000315B8">
            <w:pPr>
              <w:pStyle w:val="ListParagraph"/>
              <w:numPr>
                <w:ilvl w:val="0"/>
                <w:numId w:val="25"/>
              </w:numPr>
              <w:spacing w:after="0" w:line="240" w:lineRule="auto"/>
              <w:rPr>
                <w:rFonts w:ascii="Arial" w:eastAsia="Times New Roman" w:hAnsi="Arial" w:cs="Arial"/>
                <w:bCs/>
                <w:sz w:val="24"/>
                <w:szCs w:val="24"/>
              </w:rPr>
            </w:pPr>
            <w:r w:rsidRPr="001E46DA">
              <w:rPr>
                <w:rFonts w:ascii="Arial" w:eastAsia="Times New Roman" w:hAnsi="Arial" w:cs="Arial"/>
                <w:bCs/>
                <w:sz w:val="24"/>
                <w:szCs w:val="24"/>
              </w:rPr>
              <w:t>You returned from Out of Province travel; OR</w:t>
            </w:r>
          </w:p>
          <w:p w:rsidR="000315B8" w:rsidRPr="001E46DA" w:rsidRDefault="000315B8" w:rsidP="000315B8">
            <w:pPr>
              <w:pStyle w:val="ListParagraph"/>
              <w:numPr>
                <w:ilvl w:val="0"/>
                <w:numId w:val="25"/>
              </w:numPr>
              <w:spacing w:after="0" w:line="240" w:lineRule="auto"/>
              <w:rPr>
                <w:rFonts w:ascii="Arial" w:eastAsia="Times New Roman" w:hAnsi="Arial" w:cs="Arial"/>
                <w:b/>
                <w:bCs/>
                <w:sz w:val="24"/>
                <w:szCs w:val="24"/>
              </w:rPr>
            </w:pPr>
            <w:r w:rsidRPr="001E46DA">
              <w:rPr>
                <w:rFonts w:ascii="Arial" w:eastAsia="Times New Roman" w:hAnsi="Arial" w:cs="Arial"/>
                <w:bCs/>
                <w:sz w:val="24"/>
                <w:szCs w:val="24"/>
              </w:rPr>
              <w:t xml:space="preserve">You have had close contact with </w:t>
            </w:r>
            <w:r w:rsidRPr="000315B8">
              <w:rPr>
                <w:rFonts w:ascii="Arial" w:eastAsia="Times New Roman" w:hAnsi="Arial" w:cs="Arial"/>
                <w:b/>
                <w:bCs/>
                <w:sz w:val="24"/>
                <w:szCs w:val="24"/>
              </w:rPr>
              <w:t>an adult with infectious respiratory illness</w:t>
            </w:r>
            <w:r w:rsidRPr="001E46DA">
              <w:rPr>
                <w:rFonts w:ascii="Arial" w:eastAsia="Times New Roman" w:hAnsi="Arial" w:cs="Arial"/>
                <w:bCs/>
                <w:sz w:val="24"/>
                <w:szCs w:val="24"/>
              </w:rPr>
              <w:t xml:space="preserve">, </w:t>
            </w:r>
            <w:r w:rsidRPr="000315B8">
              <w:rPr>
                <w:rFonts w:ascii="Arial" w:eastAsia="Times New Roman" w:hAnsi="Arial" w:cs="Arial"/>
                <w:b/>
                <w:bCs/>
                <w:sz w:val="24"/>
                <w:szCs w:val="24"/>
              </w:rPr>
              <w:t>someone who has returned from international travel</w:t>
            </w:r>
            <w:r w:rsidRPr="001E46DA">
              <w:rPr>
                <w:rFonts w:ascii="Arial" w:eastAsia="Times New Roman" w:hAnsi="Arial" w:cs="Arial"/>
                <w:bCs/>
                <w:sz w:val="24"/>
                <w:szCs w:val="24"/>
              </w:rPr>
              <w:t xml:space="preserve">, OR with a </w:t>
            </w:r>
            <w:r w:rsidRPr="001E46DA">
              <w:rPr>
                <w:rFonts w:ascii="Arial" w:eastAsia="Times New Roman" w:hAnsi="Arial" w:cs="Arial"/>
                <w:b/>
                <w:bCs/>
                <w:sz w:val="24"/>
                <w:szCs w:val="24"/>
              </w:rPr>
              <w:t>Child with One (1) or more of the following symptoms</w:t>
            </w:r>
            <w:r w:rsidRPr="001E46DA">
              <w:rPr>
                <w:rFonts w:ascii="Arial" w:eastAsia="Times New Roman" w:hAnsi="Arial" w:cs="Arial"/>
                <w:bCs/>
                <w:sz w:val="24"/>
                <w:szCs w:val="24"/>
              </w:rPr>
              <w:t xml:space="preserve">- Fever, cough, shortness of breath or loss of taste or smell, </w:t>
            </w:r>
            <w:r w:rsidRPr="001E46DA">
              <w:rPr>
                <w:rFonts w:ascii="Arial" w:eastAsia="Times New Roman" w:hAnsi="Arial" w:cs="Arial"/>
                <w:b/>
                <w:bCs/>
                <w:sz w:val="24"/>
                <w:szCs w:val="24"/>
              </w:rPr>
              <w:t xml:space="preserve">OR two (2) or more of the following symptoms- </w:t>
            </w:r>
            <w:r w:rsidRPr="001E46DA">
              <w:rPr>
                <w:rFonts w:ascii="Arial" w:eastAsia="Times New Roman" w:hAnsi="Arial" w:cs="Arial"/>
                <w:bCs/>
                <w:sz w:val="24"/>
                <w:szCs w:val="24"/>
              </w:rPr>
              <w:t xml:space="preserve">sore throat, stuffy/runny nose, headache, nausea/vomiting/diarrhea, fatigue/lethargy/muscle aches. </w:t>
            </w:r>
          </w:p>
        </w:tc>
        <w:tc>
          <w:tcPr>
            <w:tcW w:w="1418" w:type="dxa"/>
            <w:shd w:val="clear" w:color="auto" w:fill="D9D9D9" w:themeFill="background1" w:themeFillShade="D9"/>
          </w:tcPr>
          <w:p w:rsidR="000315B8" w:rsidRPr="009D7F86" w:rsidRDefault="000315B8" w:rsidP="007F052F">
            <w:pPr>
              <w:rPr>
                <w:rFonts w:ascii="Arial" w:eastAsia="Times New Roman" w:hAnsi="Arial" w:cs="Arial"/>
                <w:b/>
                <w:noProof/>
                <w:color w:val="000000" w:themeColor="text1"/>
                <w:sz w:val="24"/>
                <w:szCs w:val="24"/>
                <w:lang w:val="en-CA" w:eastAsia="en-CA"/>
              </w:rPr>
            </w:pPr>
            <w:r w:rsidRPr="009D7F86">
              <w:rPr>
                <w:rFonts w:ascii="Arial" w:eastAsia="Times New Roman" w:hAnsi="Arial" w:cs="Arial"/>
                <w:b/>
                <w:noProof/>
                <w:color w:val="000000" w:themeColor="text1"/>
                <w:sz w:val="24"/>
                <w:szCs w:val="24"/>
                <w:lang w:val="en-CA" w:eastAsia="en-CA"/>
              </w:rPr>
              <mc:AlternateContent>
                <mc:Choice Requires="wps">
                  <w:drawing>
                    <wp:anchor distT="0" distB="0" distL="114300" distR="114300" simplePos="0" relativeHeight="251730944" behindDoc="0" locked="0" layoutInCell="1" allowOverlap="1" wp14:anchorId="73DF8B7F" wp14:editId="61F77175">
                      <wp:simplePos x="0" y="0"/>
                      <wp:positionH relativeFrom="column">
                        <wp:posOffset>511175</wp:posOffset>
                      </wp:positionH>
                      <wp:positionV relativeFrom="paragraph">
                        <wp:posOffset>84455</wp:posOffset>
                      </wp:positionV>
                      <wp:extent cx="2476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type w14:anchorId="02B09C55" id="_x0000_t32" coordsize="21600,21600" o:spt="32" o:oned="t" path="m,l21600,21600e" filled="f">
                      <v:path arrowok="t" fillok="f" o:connecttype="none"/>
                      <o:lock v:ext="edit" shapetype="t"/>
                    </v:shapetype>
                    <v:shape id="Straight Arrow Connector 7" o:spid="_x0000_s1026" type="#_x0000_t32" style="position:absolute;margin-left:40.25pt;margin-top:6.65pt;width:19.5pt;height: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" strokecolor="windowText">
                      <v:stroke endarrow="block"/>
                    </v:shape>
                  </w:pict>
                </mc:Fallback>
              </mc:AlternateContent>
            </w:r>
            <w:r w:rsidRPr="003E1864">
              <w:rPr>
                <w:rFonts w:ascii="Arial" w:eastAsia="Times New Roman" w:hAnsi="Arial" w:cs="Arial"/>
                <w:sz w:val="24"/>
                <w:szCs w:val="24"/>
              </w:rPr>
              <w:t>I</w:t>
            </w:r>
            <w:r>
              <w:rPr>
                <w:rFonts w:ascii="Arial" w:eastAsia="Times New Roman" w:hAnsi="Arial" w:cs="Arial"/>
                <w:sz w:val="24"/>
                <w:szCs w:val="24"/>
              </w:rPr>
              <w:t>f Yes</w:t>
            </w:r>
          </w:p>
        </w:tc>
        <w:tc>
          <w:tcPr>
            <w:tcW w:w="7659" w:type="dxa"/>
            <w:vMerge/>
            <w:shd w:val="clear" w:color="auto" w:fill="D9D9D9" w:themeFill="background1" w:themeFillShade="D9"/>
          </w:tcPr>
          <w:p w:rsidR="000315B8" w:rsidRPr="002F35D9" w:rsidRDefault="000315B8" w:rsidP="007F052F">
            <w:pPr>
              <w:rPr>
                <w:rFonts w:ascii="Arial" w:eastAsia="Times New Roman" w:hAnsi="Arial" w:cs="Arial"/>
                <w:sz w:val="24"/>
                <w:szCs w:val="24"/>
              </w:rPr>
            </w:pPr>
          </w:p>
        </w:tc>
      </w:tr>
      <w:bookmarkEnd w:id="0"/>
    </w:tbl>
    <w:p w:rsidR="005052BC" w:rsidRDefault="005052BC" w:rsidP="00CA4D08">
      <w:pPr>
        <w:spacing w:after="0" w:line="240" w:lineRule="auto"/>
        <w:rPr>
          <w:rFonts w:ascii="Arial" w:hAnsi="Arial" w:cs="Arial"/>
          <w:sz w:val="24"/>
          <w:szCs w:val="24"/>
        </w:rPr>
      </w:pPr>
    </w:p>
    <w:sectPr w:rsidR="005052BC" w:rsidSect="006955B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87" w:rsidRDefault="002D5187" w:rsidP="005E0819">
      <w:pPr>
        <w:spacing w:after="0" w:line="240" w:lineRule="auto"/>
      </w:pPr>
      <w:r>
        <w:separator/>
      </w:r>
    </w:p>
  </w:endnote>
  <w:endnote w:type="continuationSeparator" w:id="0">
    <w:p w:rsidR="002D5187" w:rsidRDefault="002D5187" w:rsidP="005E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13" w:rsidRDefault="00393347">
    <w:pPr>
      <w:pStyle w:val="Footer"/>
    </w:pPr>
    <w:r>
      <w:rPr>
        <w:noProof/>
        <w:lang w:val="en-CA" w:eastAsia="en-CA"/>
      </w:rPr>
      <w:drawing>
        <wp:inline distT="0" distB="0" distL="0" distR="0" wp14:anchorId="0A904B47" wp14:editId="5CA4A3C1">
          <wp:extent cx="2121535" cy="377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377825"/>
                  </a:xfrm>
                  <a:prstGeom prst="rect">
                    <a:avLst/>
                  </a:prstGeom>
                  <a:noFill/>
                </pic:spPr>
              </pic:pic>
            </a:graphicData>
          </a:graphic>
        </wp:inline>
      </w:drawing>
    </w:r>
    <w:r w:rsidR="00767913">
      <w:tab/>
    </w:r>
    <w:r w:rsidR="00767913">
      <w:tab/>
    </w:r>
    <w:r w:rsidR="00767913">
      <w:tab/>
    </w:r>
    <w:r w:rsidR="00767913">
      <w:tab/>
    </w:r>
    <w:r w:rsidR="00294366">
      <w:t xml:space="preserve">                   </w:t>
    </w:r>
    <w:r w:rsidR="00486342">
      <w:t xml:space="preserve">Dec </w:t>
    </w:r>
    <w:r w:rsidR="00F51406">
      <w:t>10</w:t>
    </w:r>
    <w:r w:rsidR="00124EDF">
      <w:t>,</w:t>
    </w:r>
    <w:r w:rsidR="00486342">
      <w:t xml:space="preserve"> 2020 </w:t>
    </w:r>
    <w:r w:rsidR="005904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87" w:rsidRDefault="002D5187" w:rsidP="005E0819">
      <w:pPr>
        <w:spacing w:after="0" w:line="240" w:lineRule="auto"/>
      </w:pPr>
      <w:r>
        <w:separator/>
      </w:r>
    </w:p>
  </w:footnote>
  <w:footnote w:type="continuationSeparator" w:id="0">
    <w:p w:rsidR="002D5187" w:rsidRDefault="002D5187" w:rsidP="005E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19" w:rsidRPr="00393347" w:rsidRDefault="00393347" w:rsidP="006955B2">
    <w:pPr>
      <w:spacing w:after="0" w:line="240" w:lineRule="auto"/>
      <w:rPr>
        <w:b/>
        <w:color w:val="000000" w:themeColor="text1"/>
        <w:sz w:val="40"/>
        <w:szCs w:val="40"/>
      </w:rPr>
    </w:pPr>
    <w:r>
      <w:rPr>
        <w:noProof/>
        <w:lang w:val="en-CA" w:eastAsia="en-CA"/>
      </w:rPr>
      <w:drawing>
        <wp:inline distT="0" distB="0" distL="0" distR="0" wp14:anchorId="0EE1493C" wp14:editId="73C34AE0">
          <wp:extent cx="862051" cy="480646"/>
          <wp:effectExtent l="0" t="0" r="0" b="0"/>
          <wp:docPr id="6" name="Picture 6" descr="Z:\Occupational Health\KHSC Branding\KHSC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ccupational Health\KHSC Branding\KHSC 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59" cy="481710"/>
                  </a:xfrm>
                  <a:prstGeom prst="rect">
                    <a:avLst/>
                  </a:prstGeom>
                  <a:noFill/>
                  <a:ln>
                    <a:noFill/>
                  </a:ln>
                </pic:spPr>
              </pic:pic>
            </a:graphicData>
          </a:graphic>
        </wp:inline>
      </w:drawing>
    </w:r>
    <w:r w:rsidR="00C90C10">
      <w:rPr>
        <w:b/>
        <w:sz w:val="40"/>
        <w:szCs w:val="40"/>
      </w:rPr>
      <w:t xml:space="preserve">   </w:t>
    </w:r>
    <w:r w:rsidR="00774323">
      <w:rPr>
        <w:b/>
        <w:sz w:val="40"/>
        <w:szCs w:val="40"/>
      </w:rPr>
      <w:t xml:space="preserve">         </w:t>
    </w:r>
    <w:r w:rsidR="005E0819" w:rsidRPr="00393347">
      <w:rPr>
        <w:b/>
        <w:color w:val="000000" w:themeColor="text1"/>
        <w:sz w:val="40"/>
        <w:szCs w:val="40"/>
      </w:rPr>
      <w:t xml:space="preserve">COVID-19 </w:t>
    </w:r>
    <w:r w:rsidR="00692A0C" w:rsidRPr="00393347">
      <w:rPr>
        <w:b/>
        <w:color w:val="000000" w:themeColor="text1"/>
        <w:sz w:val="40"/>
        <w:szCs w:val="40"/>
      </w:rPr>
      <w:t>S</w:t>
    </w:r>
    <w:r w:rsidR="005E0819" w:rsidRPr="00393347">
      <w:rPr>
        <w:b/>
        <w:color w:val="000000" w:themeColor="text1"/>
        <w:sz w:val="40"/>
        <w:szCs w:val="40"/>
      </w:rPr>
      <w:t xml:space="preserve">creening for </w:t>
    </w:r>
    <w:r w:rsidRPr="00393347">
      <w:rPr>
        <w:b/>
        <w:color w:val="000000" w:themeColor="text1"/>
        <w:sz w:val="40"/>
        <w:szCs w:val="40"/>
      </w:rPr>
      <w:t xml:space="preserve">Kingston Health Sciences Centre Staff </w:t>
    </w:r>
    <w:r w:rsidR="00774323" w:rsidRPr="00393347">
      <w:rPr>
        <w:b/>
        <w:color w:val="000000" w:themeColor="tex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542F"/>
    <w:multiLevelType w:val="hybridMultilevel"/>
    <w:tmpl w:val="B6102F5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
    <w:nsid w:val="08804858"/>
    <w:multiLevelType w:val="hybridMultilevel"/>
    <w:tmpl w:val="25F22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02EBC"/>
    <w:multiLevelType w:val="hybridMultilevel"/>
    <w:tmpl w:val="142C3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52244A"/>
    <w:multiLevelType w:val="hybridMultilevel"/>
    <w:tmpl w:val="D694AE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nsid w:val="0FDB0903"/>
    <w:multiLevelType w:val="hybridMultilevel"/>
    <w:tmpl w:val="C35E7A40"/>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D17FD7"/>
    <w:multiLevelType w:val="hybridMultilevel"/>
    <w:tmpl w:val="531AA418"/>
    <w:lvl w:ilvl="0" w:tplc="A2005FD0">
      <w:start w:val="1"/>
      <w:numFmt w:val="decimal"/>
      <w:lvlText w:val="%1."/>
      <w:lvlJc w:val="left"/>
      <w:pPr>
        <w:ind w:left="670" w:hanging="555"/>
      </w:pPr>
      <w:rPr>
        <w:rFonts w:ascii="Arial" w:eastAsia="Arial" w:hAnsi="Arial" w:cs="Arial" w:hint="default"/>
        <w:b/>
        <w:color w:val="231F20"/>
        <w:w w:val="65"/>
        <w:sz w:val="40"/>
        <w:szCs w:val="40"/>
        <w:lang w:val="en-US" w:eastAsia="en-US" w:bidi="en-US"/>
      </w:rPr>
    </w:lvl>
    <w:lvl w:ilvl="1" w:tplc="505AFE56">
      <w:numFmt w:val="bullet"/>
      <w:lvlText w:val="•"/>
      <w:lvlJc w:val="left"/>
      <w:pPr>
        <w:ind w:left="1390" w:hanging="720"/>
      </w:pPr>
      <w:rPr>
        <w:rFonts w:ascii="Arial" w:eastAsia="Arial" w:hAnsi="Arial" w:cs="Arial" w:hint="default"/>
        <w:color w:val="231F20"/>
        <w:w w:val="127"/>
        <w:sz w:val="40"/>
        <w:szCs w:val="40"/>
        <w:lang w:val="en-US" w:eastAsia="en-US" w:bidi="en-US"/>
      </w:rPr>
    </w:lvl>
    <w:lvl w:ilvl="2" w:tplc="BC628E7E">
      <w:numFmt w:val="bullet"/>
      <w:lvlText w:val="•"/>
      <w:lvlJc w:val="left"/>
      <w:pPr>
        <w:ind w:left="2457" w:hanging="720"/>
      </w:pPr>
      <w:rPr>
        <w:rFonts w:hint="default"/>
        <w:lang w:val="en-US" w:eastAsia="en-US" w:bidi="en-US"/>
      </w:rPr>
    </w:lvl>
    <w:lvl w:ilvl="3" w:tplc="E92856E6">
      <w:numFmt w:val="bullet"/>
      <w:lvlText w:val="•"/>
      <w:lvlJc w:val="left"/>
      <w:pPr>
        <w:ind w:left="3515" w:hanging="720"/>
      </w:pPr>
      <w:rPr>
        <w:rFonts w:hint="default"/>
        <w:lang w:val="en-US" w:eastAsia="en-US" w:bidi="en-US"/>
      </w:rPr>
    </w:lvl>
    <w:lvl w:ilvl="4" w:tplc="1730FDFC">
      <w:numFmt w:val="bullet"/>
      <w:lvlText w:val="•"/>
      <w:lvlJc w:val="left"/>
      <w:pPr>
        <w:ind w:left="4573" w:hanging="720"/>
      </w:pPr>
      <w:rPr>
        <w:rFonts w:hint="default"/>
        <w:lang w:val="en-US" w:eastAsia="en-US" w:bidi="en-US"/>
      </w:rPr>
    </w:lvl>
    <w:lvl w:ilvl="5" w:tplc="44D07048">
      <w:numFmt w:val="bullet"/>
      <w:lvlText w:val="•"/>
      <w:lvlJc w:val="left"/>
      <w:pPr>
        <w:ind w:left="5631" w:hanging="720"/>
      </w:pPr>
      <w:rPr>
        <w:rFonts w:hint="default"/>
        <w:lang w:val="en-US" w:eastAsia="en-US" w:bidi="en-US"/>
      </w:rPr>
    </w:lvl>
    <w:lvl w:ilvl="6" w:tplc="D24672BE">
      <w:numFmt w:val="bullet"/>
      <w:lvlText w:val="•"/>
      <w:lvlJc w:val="left"/>
      <w:pPr>
        <w:ind w:left="6688" w:hanging="720"/>
      </w:pPr>
      <w:rPr>
        <w:rFonts w:hint="default"/>
        <w:lang w:val="en-US" w:eastAsia="en-US" w:bidi="en-US"/>
      </w:rPr>
    </w:lvl>
    <w:lvl w:ilvl="7" w:tplc="6EDA16B6">
      <w:numFmt w:val="bullet"/>
      <w:lvlText w:val="•"/>
      <w:lvlJc w:val="left"/>
      <w:pPr>
        <w:ind w:left="7746" w:hanging="720"/>
      </w:pPr>
      <w:rPr>
        <w:rFonts w:hint="default"/>
        <w:lang w:val="en-US" w:eastAsia="en-US" w:bidi="en-US"/>
      </w:rPr>
    </w:lvl>
    <w:lvl w:ilvl="8" w:tplc="B10A73EE">
      <w:numFmt w:val="bullet"/>
      <w:lvlText w:val="•"/>
      <w:lvlJc w:val="left"/>
      <w:pPr>
        <w:ind w:left="8804" w:hanging="720"/>
      </w:pPr>
      <w:rPr>
        <w:rFonts w:hint="default"/>
        <w:lang w:val="en-US" w:eastAsia="en-US" w:bidi="en-US"/>
      </w:rPr>
    </w:lvl>
  </w:abstractNum>
  <w:abstractNum w:abstractNumId="6">
    <w:nsid w:val="14DD1F70"/>
    <w:multiLevelType w:val="hybridMultilevel"/>
    <w:tmpl w:val="6FF47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626AB6"/>
    <w:multiLevelType w:val="hybridMultilevel"/>
    <w:tmpl w:val="D98EC966"/>
    <w:lvl w:ilvl="0" w:tplc="DB5ACA32">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0E7CD0"/>
    <w:multiLevelType w:val="hybridMultilevel"/>
    <w:tmpl w:val="30EAF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F128DC"/>
    <w:multiLevelType w:val="hybridMultilevel"/>
    <w:tmpl w:val="5C44F7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0220259"/>
    <w:multiLevelType w:val="hybridMultilevel"/>
    <w:tmpl w:val="1B12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A82078"/>
    <w:multiLevelType w:val="hybridMultilevel"/>
    <w:tmpl w:val="FB6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C3F00"/>
    <w:multiLevelType w:val="hybridMultilevel"/>
    <w:tmpl w:val="3E22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A1958"/>
    <w:multiLevelType w:val="hybridMultilevel"/>
    <w:tmpl w:val="AF3AD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C2596A"/>
    <w:multiLevelType w:val="multilevel"/>
    <w:tmpl w:val="55DE9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726F1E"/>
    <w:multiLevelType w:val="hybridMultilevel"/>
    <w:tmpl w:val="477CAF82"/>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6">
    <w:nsid w:val="42D35A55"/>
    <w:multiLevelType w:val="hybridMultilevel"/>
    <w:tmpl w:val="7556C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21855"/>
    <w:multiLevelType w:val="hybridMultilevel"/>
    <w:tmpl w:val="9AB8E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AC20A7D"/>
    <w:multiLevelType w:val="hybridMultilevel"/>
    <w:tmpl w:val="05F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02149"/>
    <w:multiLevelType w:val="hybridMultilevel"/>
    <w:tmpl w:val="6082C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0753185"/>
    <w:multiLevelType w:val="hybridMultilevel"/>
    <w:tmpl w:val="D3F2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82F44"/>
    <w:multiLevelType w:val="hybridMultilevel"/>
    <w:tmpl w:val="FDBCAE7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2">
    <w:nsid w:val="61C33E69"/>
    <w:multiLevelType w:val="hybridMultilevel"/>
    <w:tmpl w:val="0546C9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8E41BBF"/>
    <w:multiLevelType w:val="hybridMultilevel"/>
    <w:tmpl w:val="362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22"/>
  </w:num>
  <w:num w:numId="5">
    <w:abstractNumId w:val="23"/>
  </w:num>
  <w:num w:numId="6">
    <w:abstractNumId w:val="11"/>
  </w:num>
  <w:num w:numId="7">
    <w:abstractNumId w:val="20"/>
  </w:num>
  <w:num w:numId="8">
    <w:abstractNumId w:val="12"/>
  </w:num>
  <w:num w:numId="9">
    <w:abstractNumId w:val="18"/>
  </w:num>
  <w:num w:numId="10">
    <w:abstractNumId w:val="8"/>
  </w:num>
  <w:num w:numId="11">
    <w:abstractNumId w:val="10"/>
  </w:num>
  <w:num w:numId="12">
    <w:abstractNumId w:val="21"/>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3"/>
  </w:num>
  <w:num w:numId="18">
    <w:abstractNumId w:val="0"/>
  </w:num>
  <w:num w:numId="19">
    <w:abstractNumId w:val="5"/>
  </w:num>
  <w:num w:numId="20">
    <w:abstractNumId w:val="19"/>
  </w:num>
  <w:num w:numId="21">
    <w:abstractNumId w:val="6"/>
  </w:num>
  <w:num w:numId="22">
    <w:abstractNumId w:val="13"/>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22"/>
    <w:rsid w:val="000173FA"/>
    <w:rsid w:val="0002717D"/>
    <w:rsid w:val="000315B8"/>
    <w:rsid w:val="000540FF"/>
    <w:rsid w:val="000570C5"/>
    <w:rsid w:val="00074758"/>
    <w:rsid w:val="00076C5F"/>
    <w:rsid w:val="0008485F"/>
    <w:rsid w:val="00091322"/>
    <w:rsid w:val="000A1742"/>
    <w:rsid w:val="000A470B"/>
    <w:rsid w:val="000B437D"/>
    <w:rsid w:val="001007A4"/>
    <w:rsid w:val="0010262D"/>
    <w:rsid w:val="00116DF6"/>
    <w:rsid w:val="0012114D"/>
    <w:rsid w:val="00124EDF"/>
    <w:rsid w:val="00145DBD"/>
    <w:rsid w:val="0015288C"/>
    <w:rsid w:val="001558A5"/>
    <w:rsid w:val="00172A04"/>
    <w:rsid w:val="00196129"/>
    <w:rsid w:val="001C427C"/>
    <w:rsid w:val="001D09DD"/>
    <w:rsid w:val="001E46DA"/>
    <w:rsid w:val="00235CE1"/>
    <w:rsid w:val="00291BBA"/>
    <w:rsid w:val="00294366"/>
    <w:rsid w:val="002B6102"/>
    <w:rsid w:val="002D5187"/>
    <w:rsid w:val="002F35D9"/>
    <w:rsid w:val="00345551"/>
    <w:rsid w:val="003474AE"/>
    <w:rsid w:val="00393347"/>
    <w:rsid w:val="003C26AA"/>
    <w:rsid w:val="003C6D6C"/>
    <w:rsid w:val="003C6E36"/>
    <w:rsid w:val="003C747A"/>
    <w:rsid w:val="003E1864"/>
    <w:rsid w:val="003F1621"/>
    <w:rsid w:val="004261DD"/>
    <w:rsid w:val="00431CC1"/>
    <w:rsid w:val="00475587"/>
    <w:rsid w:val="00486342"/>
    <w:rsid w:val="004F153E"/>
    <w:rsid w:val="004F284A"/>
    <w:rsid w:val="005052BC"/>
    <w:rsid w:val="0050585A"/>
    <w:rsid w:val="005231EA"/>
    <w:rsid w:val="005366B4"/>
    <w:rsid w:val="00585A75"/>
    <w:rsid w:val="0059041D"/>
    <w:rsid w:val="005E0819"/>
    <w:rsid w:val="005E6E01"/>
    <w:rsid w:val="005F32FD"/>
    <w:rsid w:val="006241F5"/>
    <w:rsid w:val="006506E4"/>
    <w:rsid w:val="0066691C"/>
    <w:rsid w:val="00692A0C"/>
    <w:rsid w:val="006955B2"/>
    <w:rsid w:val="006A5460"/>
    <w:rsid w:val="006F6A7E"/>
    <w:rsid w:val="00750A63"/>
    <w:rsid w:val="0075313F"/>
    <w:rsid w:val="00757AEF"/>
    <w:rsid w:val="00767913"/>
    <w:rsid w:val="00774323"/>
    <w:rsid w:val="0079395B"/>
    <w:rsid w:val="007B4BAD"/>
    <w:rsid w:val="007F052F"/>
    <w:rsid w:val="00802927"/>
    <w:rsid w:val="00803411"/>
    <w:rsid w:val="008130B2"/>
    <w:rsid w:val="00842DC3"/>
    <w:rsid w:val="008544A9"/>
    <w:rsid w:val="008963BA"/>
    <w:rsid w:val="008C1F1F"/>
    <w:rsid w:val="009147CD"/>
    <w:rsid w:val="0092517F"/>
    <w:rsid w:val="00944EA0"/>
    <w:rsid w:val="00952962"/>
    <w:rsid w:val="00971DB2"/>
    <w:rsid w:val="0099122A"/>
    <w:rsid w:val="009D7F86"/>
    <w:rsid w:val="00A01D2C"/>
    <w:rsid w:val="00A33D86"/>
    <w:rsid w:val="00A57EDF"/>
    <w:rsid w:val="00A957C8"/>
    <w:rsid w:val="00AB0F4A"/>
    <w:rsid w:val="00AB72E4"/>
    <w:rsid w:val="00AC1E4D"/>
    <w:rsid w:val="00AD3299"/>
    <w:rsid w:val="00B10F4F"/>
    <w:rsid w:val="00B15CF7"/>
    <w:rsid w:val="00B20AAC"/>
    <w:rsid w:val="00B314C7"/>
    <w:rsid w:val="00B37468"/>
    <w:rsid w:val="00B522C0"/>
    <w:rsid w:val="00B5239A"/>
    <w:rsid w:val="00B63241"/>
    <w:rsid w:val="00B647AE"/>
    <w:rsid w:val="00B65336"/>
    <w:rsid w:val="00B66F60"/>
    <w:rsid w:val="00B8465E"/>
    <w:rsid w:val="00BA62A0"/>
    <w:rsid w:val="00BB36D9"/>
    <w:rsid w:val="00BC0CD6"/>
    <w:rsid w:val="00BD4FE0"/>
    <w:rsid w:val="00BF25C2"/>
    <w:rsid w:val="00C34659"/>
    <w:rsid w:val="00C4691F"/>
    <w:rsid w:val="00C618A6"/>
    <w:rsid w:val="00C72433"/>
    <w:rsid w:val="00C90C10"/>
    <w:rsid w:val="00CA4544"/>
    <w:rsid w:val="00CA4D08"/>
    <w:rsid w:val="00CB0E6A"/>
    <w:rsid w:val="00CB1294"/>
    <w:rsid w:val="00CD65DC"/>
    <w:rsid w:val="00CF4E62"/>
    <w:rsid w:val="00D32FD2"/>
    <w:rsid w:val="00D83E7D"/>
    <w:rsid w:val="00D902C8"/>
    <w:rsid w:val="00D91FF1"/>
    <w:rsid w:val="00D9673C"/>
    <w:rsid w:val="00D96C90"/>
    <w:rsid w:val="00DA4062"/>
    <w:rsid w:val="00DB086A"/>
    <w:rsid w:val="00DC46FD"/>
    <w:rsid w:val="00E34C12"/>
    <w:rsid w:val="00E4100C"/>
    <w:rsid w:val="00E42B92"/>
    <w:rsid w:val="00E53BA3"/>
    <w:rsid w:val="00E572E8"/>
    <w:rsid w:val="00E73177"/>
    <w:rsid w:val="00EA084A"/>
    <w:rsid w:val="00EA0C2B"/>
    <w:rsid w:val="00EB0B49"/>
    <w:rsid w:val="00EB61B8"/>
    <w:rsid w:val="00EC1C92"/>
    <w:rsid w:val="00ED5307"/>
    <w:rsid w:val="00ED556D"/>
    <w:rsid w:val="00ED7A33"/>
    <w:rsid w:val="00EE0F8A"/>
    <w:rsid w:val="00EE4490"/>
    <w:rsid w:val="00F06791"/>
    <w:rsid w:val="00F107F1"/>
    <w:rsid w:val="00F27D82"/>
    <w:rsid w:val="00F31384"/>
    <w:rsid w:val="00F50B48"/>
    <w:rsid w:val="00F51406"/>
    <w:rsid w:val="00F55121"/>
    <w:rsid w:val="00F7560A"/>
    <w:rsid w:val="00F77CF0"/>
    <w:rsid w:val="00F814A9"/>
    <w:rsid w:val="00FA1871"/>
    <w:rsid w:val="00FA58DE"/>
    <w:rsid w:val="00FB3A89"/>
    <w:rsid w:val="00F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A6B7ECB-DFAA-40BC-B704-3A7D62C4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22"/>
    <w:pPr>
      <w:spacing w:after="160" w:line="259" w:lineRule="auto"/>
      <w:ind w:left="720"/>
      <w:contextualSpacing/>
    </w:pPr>
  </w:style>
  <w:style w:type="character" w:styleId="Hyperlink">
    <w:name w:val="Hyperlink"/>
    <w:basedOn w:val="DefaultParagraphFont"/>
    <w:uiPriority w:val="99"/>
    <w:unhideWhenUsed/>
    <w:rsid w:val="003E1864"/>
    <w:rPr>
      <w:color w:val="0000FF" w:themeColor="hyperlink"/>
      <w:u w:val="single"/>
    </w:rPr>
  </w:style>
  <w:style w:type="table" w:styleId="TableGrid">
    <w:name w:val="Table Grid"/>
    <w:basedOn w:val="TableNormal"/>
    <w:uiPriority w:val="39"/>
    <w:rsid w:val="003E1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1864"/>
    <w:rPr>
      <w:color w:val="800080" w:themeColor="followedHyperlink"/>
      <w:u w:val="single"/>
    </w:rPr>
  </w:style>
  <w:style w:type="paragraph" w:styleId="Header">
    <w:name w:val="header"/>
    <w:basedOn w:val="Normal"/>
    <w:link w:val="HeaderChar"/>
    <w:uiPriority w:val="99"/>
    <w:unhideWhenUsed/>
    <w:rsid w:val="005E0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19"/>
  </w:style>
  <w:style w:type="paragraph" w:styleId="Footer">
    <w:name w:val="footer"/>
    <w:basedOn w:val="Normal"/>
    <w:link w:val="FooterChar"/>
    <w:uiPriority w:val="99"/>
    <w:unhideWhenUsed/>
    <w:rsid w:val="005E0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19"/>
  </w:style>
  <w:style w:type="paragraph" w:styleId="BalloonText">
    <w:name w:val="Balloon Text"/>
    <w:basedOn w:val="Normal"/>
    <w:link w:val="BalloonTextChar"/>
    <w:uiPriority w:val="99"/>
    <w:semiHidden/>
    <w:unhideWhenUsed/>
    <w:rsid w:val="0069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FAFA-A74D-4F58-BFB9-0F6FBC66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Jackie</dc:creator>
  <cp:lastModifiedBy>Noonan, Joanna</cp:lastModifiedBy>
  <cp:revision>13</cp:revision>
  <cp:lastPrinted>2020-03-17T20:28:00Z</cp:lastPrinted>
  <dcterms:created xsi:type="dcterms:W3CDTF">2020-11-04T23:44:00Z</dcterms:created>
  <dcterms:modified xsi:type="dcterms:W3CDTF">2020-12-10T18:40:00Z</dcterms:modified>
</cp:coreProperties>
</file>