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2CCBA" w14:textId="215074EE" w:rsidR="000D3386" w:rsidRPr="003C1DAF" w:rsidRDefault="00E36EDE" w:rsidP="007E5162">
      <w:pPr>
        <w:spacing w:line="271" w:lineRule="exact"/>
        <w:ind w:left="142" w:right="168"/>
        <w:jc w:val="both"/>
        <w:rPr>
          <w:rFonts w:ascii="Arial" w:eastAsia="Times New Roman" w:hAnsi="Arial"/>
          <w:sz w:val="20"/>
          <w:szCs w:val="20"/>
        </w:rPr>
      </w:pPr>
      <w:r w:rsidRPr="003C1DAF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1A016C9" wp14:editId="28F4E8D1">
            <wp:simplePos x="0" y="0"/>
            <wp:positionH relativeFrom="column">
              <wp:posOffset>-140335</wp:posOffset>
            </wp:positionH>
            <wp:positionV relativeFrom="page">
              <wp:posOffset>226695</wp:posOffset>
            </wp:positionV>
            <wp:extent cx="1654810" cy="466090"/>
            <wp:effectExtent l="0" t="0" r="0" b="0"/>
            <wp:wrapThrough wrapText="bothSides">
              <wp:wrapPolygon edited="0">
                <wp:start x="2321" y="0"/>
                <wp:lineTo x="332" y="12948"/>
                <wp:lineTo x="332" y="20011"/>
                <wp:lineTo x="8620" y="20011"/>
                <wp:lineTo x="20887" y="17657"/>
                <wp:lineTo x="20887" y="11771"/>
                <wp:lineTo x="5305" y="0"/>
                <wp:lineTo x="232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 sig Faculty of Health Sciences colour-gray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7CA" w:rsidRPr="003C1DAF">
        <w:rPr>
          <w:rStyle w:val="Strong"/>
          <w:rFonts w:ascii="Arial" w:eastAsia="Times New Roman" w:hAnsi="Arial"/>
          <w:color w:val="333333"/>
          <w:sz w:val="20"/>
          <w:szCs w:val="20"/>
          <w:shd w:val="clear" w:color="auto" w:fill="FFFFFF"/>
        </w:rPr>
        <w:t>Students who have not requested funding prior</w:t>
      </w:r>
      <w:r w:rsidR="00C417CA" w:rsidRPr="003C1DAF">
        <w:rPr>
          <w:rFonts w:ascii="Arial" w:eastAsia="Times New Roman" w:hAnsi="Arial"/>
          <w:color w:val="333333"/>
          <w:sz w:val="20"/>
          <w:szCs w:val="20"/>
          <w:shd w:val="clear" w:color="auto" w:fill="FFFFFF"/>
        </w:rPr>
        <w:t> </w:t>
      </w:r>
      <w:r w:rsidR="00C417CA" w:rsidRPr="003C1DAF">
        <w:rPr>
          <w:rStyle w:val="Strong"/>
          <w:rFonts w:ascii="Arial" w:eastAsia="Times New Roman" w:hAnsi="Arial"/>
          <w:color w:val="333333"/>
          <w:sz w:val="20"/>
          <w:szCs w:val="20"/>
          <w:shd w:val="clear" w:color="auto" w:fill="FFFFFF"/>
        </w:rPr>
        <w:t xml:space="preserve">to their departure will </w:t>
      </w:r>
      <w:r w:rsidR="000D3386" w:rsidRPr="003C1DAF">
        <w:rPr>
          <w:rStyle w:val="Strong"/>
          <w:rFonts w:ascii="Arial" w:eastAsia="Times New Roman" w:hAnsi="Arial"/>
          <w:color w:val="333333"/>
          <w:sz w:val="20"/>
          <w:szCs w:val="20"/>
          <w:shd w:val="clear" w:color="auto" w:fill="FFFFFF"/>
        </w:rPr>
        <w:t>NOT</w:t>
      </w:r>
      <w:r w:rsidR="00C417CA" w:rsidRPr="003C1DAF">
        <w:rPr>
          <w:rStyle w:val="Strong"/>
          <w:rFonts w:ascii="Arial" w:eastAsia="Times New Roman" w:hAnsi="Arial"/>
          <w:color w:val="333333"/>
          <w:sz w:val="20"/>
          <w:szCs w:val="20"/>
          <w:shd w:val="clear" w:color="auto" w:fill="FFFFFF"/>
        </w:rPr>
        <w:t xml:space="preserve"> be eligible to receive funding</w:t>
      </w:r>
      <w:r w:rsidR="00626350" w:rsidRPr="003C1DAF">
        <w:rPr>
          <w:rStyle w:val="Strong"/>
          <w:rFonts w:ascii="Arial" w:eastAsia="Times New Roman" w:hAnsi="Arial"/>
          <w:color w:val="333333"/>
          <w:sz w:val="20"/>
          <w:szCs w:val="20"/>
          <w:shd w:val="clear" w:color="auto" w:fill="FFFFFF"/>
        </w:rPr>
        <w:t>.</w:t>
      </w:r>
      <w:r w:rsidR="00C27F95" w:rsidRPr="003C1DAF">
        <w:rPr>
          <w:rStyle w:val="Strong"/>
          <w:rFonts w:ascii="Arial" w:eastAsia="Times New Roman" w:hAnsi="Arial"/>
          <w:color w:val="333333"/>
          <w:sz w:val="20"/>
          <w:szCs w:val="20"/>
          <w:shd w:val="clear" w:color="auto" w:fill="FFFFFF"/>
        </w:rPr>
        <w:t xml:space="preserve"> </w:t>
      </w:r>
      <w:r w:rsidR="000D3386" w:rsidRPr="003C1DAF">
        <w:rPr>
          <w:rStyle w:val="Strong"/>
          <w:rFonts w:ascii="Arial" w:eastAsia="Times New Roman" w:hAnsi="Arial"/>
          <w:color w:val="333333"/>
          <w:sz w:val="20"/>
          <w:szCs w:val="20"/>
          <w:shd w:val="clear" w:color="auto" w:fill="FFFFFF"/>
        </w:rPr>
        <w:t>Please complete all fields in this form.</w:t>
      </w:r>
      <w:r w:rsidR="00626350" w:rsidRPr="003C1DAF">
        <w:rPr>
          <w:rStyle w:val="Strong"/>
          <w:rFonts w:ascii="Arial" w:eastAsia="Times New Roman" w:hAnsi="Arial"/>
          <w:color w:val="333333"/>
          <w:sz w:val="20"/>
          <w:szCs w:val="20"/>
          <w:shd w:val="clear" w:color="auto" w:fill="FFFFFF"/>
        </w:rPr>
        <w:t xml:space="preserve">  If you have any questions about Conference funding </w:t>
      </w:r>
      <w:r w:rsidR="00626350" w:rsidRPr="003C1DAF">
        <w:rPr>
          <w:rStyle w:val="Strong"/>
          <w:rFonts w:ascii="Arial" w:eastAsia="Times New Roman" w:hAnsi="Arial"/>
          <w:color w:val="FF0000"/>
          <w:sz w:val="20"/>
          <w:szCs w:val="20"/>
          <w:shd w:val="clear" w:color="auto" w:fill="FFFFFF"/>
        </w:rPr>
        <w:t>approval</w:t>
      </w:r>
      <w:r w:rsidR="00626350" w:rsidRPr="003C1DAF">
        <w:rPr>
          <w:rStyle w:val="Strong"/>
          <w:rFonts w:ascii="Arial" w:eastAsia="Times New Roman" w:hAnsi="Arial"/>
          <w:color w:val="333333"/>
          <w:sz w:val="20"/>
          <w:szCs w:val="20"/>
          <w:shd w:val="clear" w:color="auto" w:fill="FFFFFF"/>
        </w:rPr>
        <w:t>,</w:t>
      </w:r>
      <w:r w:rsidR="007C11C1">
        <w:rPr>
          <w:rStyle w:val="Strong"/>
          <w:rFonts w:ascii="Arial" w:eastAsia="Times New Roman" w:hAnsi="Arial"/>
          <w:color w:val="333333"/>
          <w:sz w:val="20"/>
          <w:szCs w:val="20"/>
          <w:shd w:val="clear" w:color="auto" w:fill="FFFFFF"/>
        </w:rPr>
        <w:t xml:space="preserve"> please contact the Office of the Vice-Dean Education at </w:t>
      </w:r>
      <w:hyperlink r:id="rId8" w:history="1">
        <w:r w:rsidR="007C11C1" w:rsidRPr="00DD33B3">
          <w:rPr>
            <w:rStyle w:val="Hyperlink"/>
            <w:rFonts w:ascii="Arial" w:eastAsia="Times New Roman" w:hAnsi="Arial"/>
            <w:sz w:val="20"/>
            <w:szCs w:val="20"/>
            <w:shd w:val="clear" w:color="auto" w:fill="FFFFFF"/>
          </w:rPr>
          <w:t>fhsvicedeaned@queensu.ca</w:t>
        </w:r>
      </w:hyperlink>
      <w:r w:rsidR="00626350" w:rsidRPr="003C1DAF">
        <w:rPr>
          <w:rStyle w:val="Strong"/>
          <w:rFonts w:ascii="Arial" w:eastAsia="Times New Roman" w:hAnsi="Arial"/>
          <w:color w:val="333333"/>
          <w:sz w:val="20"/>
          <w:szCs w:val="20"/>
          <w:shd w:val="clear" w:color="auto" w:fill="FFFFFF"/>
        </w:rPr>
        <w:t>.</w:t>
      </w:r>
    </w:p>
    <w:p w14:paraId="27982393" w14:textId="77777777" w:rsidR="006141C6" w:rsidRDefault="006141C6">
      <w:pPr>
        <w:spacing w:line="200" w:lineRule="exact"/>
        <w:rPr>
          <w:sz w:val="20"/>
          <w:szCs w:val="20"/>
        </w:rPr>
      </w:pPr>
    </w:p>
    <w:tbl>
      <w:tblPr>
        <w:tblStyle w:val="TableGrid"/>
        <w:tblW w:w="10621" w:type="dxa"/>
        <w:jc w:val="center"/>
        <w:tblLook w:val="04A0" w:firstRow="1" w:lastRow="0" w:firstColumn="1" w:lastColumn="0" w:noHBand="0" w:noVBand="1"/>
      </w:tblPr>
      <w:tblGrid>
        <w:gridCol w:w="4065"/>
        <w:gridCol w:w="6556"/>
      </w:tblGrid>
      <w:tr w:rsidR="00EA0ACF" w14:paraId="654C88F8" w14:textId="77777777" w:rsidTr="00EA0ACF">
        <w:trPr>
          <w:trHeight w:val="288"/>
          <w:jc w:val="center"/>
        </w:trPr>
        <w:tc>
          <w:tcPr>
            <w:tcW w:w="4065" w:type="dxa"/>
            <w:vAlign w:val="center"/>
          </w:tcPr>
          <w:p w14:paraId="12998DAE" w14:textId="77777777" w:rsidR="0048535B" w:rsidRPr="00EA0ACF" w:rsidRDefault="00466DDE" w:rsidP="00C417CA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0ACF">
              <w:rPr>
                <w:rFonts w:ascii="Arial" w:eastAsia="Arial" w:hAnsi="Arial" w:cs="Arial"/>
                <w:b/>
                <w:sz w:val="20"/>
                <w:szCs w:val="20"/>
              </w:rPr>
              <w:t xml:space="preserve">Full </w:t>
            </w:r>
            <w:r w:rsidR="0048535B" w:rsidRPr="00EA0ACF">
              <w:rPr>
                <w:rFonts w:ascii="Arial" w:eastAsia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556" w:type="dxa"/>
            <w:vAlign w:val="center"/>
          </w:tcPr>
          <w:p w14:paraId="27DD066F" w14:textId="77777777" w:rsidR="0048535B" w:rsidRDefault="0048535B" w:rsidP="00C417C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A0ACF" w14:paraId="392C9498" w14:textId="77777777" w:rsidTr="00EA0ACF">
        <w:trPr>
          <w:trHeight w:val="288"/>
          <w:jc w:val="center"/>
        </w:trPr>
        <w:tc>
          <w:tcPr>
            <w:tcW w:w="4065" w:type="dxa"/>
            <w:vAlign w:val="center"/>
          </w:tcPr>
          <w:p w14:paraId="442F7839" w14:textId="77777777" w:rsidR="0048535B" w:rsidRPr="00EA0ACF" w:rsidRDefault="0048535B" w:rsidP="00C417CA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0ACF">
              <w:rPr>
                <w:rFonts w:ascii="Arial" w:eastAsia="Arial" w:hAnsi="Arial" w:cs="Arial"/>
                <w:b/>
                <w:sz w:val="20"/>
                <w:szCs w:val="20"/>
              </w:rPr>
              <w:t>Student ID #</w:t>
            </w:r>
          </w:p>
        </w:tc>
        <w:tc>
          <w:tcPr>
            <w:tcW w:w="6556" w:type="dxa"/>
            <w:vAlign w:val="center"/>
          </w:tcPr>
          <w:p w14:paraId="6C23EC49" w14:textId="77777777" w:rsidR="0048535B" w:rsidRDefault="0048535B" w:rsidP="00C417C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A0ACF" w14:paraId="2BC1ABD1" w14:textId="77777777" w:rsidTr="00EA0ACF">
        <w:trPr>
          <w:trHeight w:val="288"/>
          <w:jc w:val="center"/>
        </w:trPr>
        <w:tc>
          <w:tcPr>
            <w:tcW w:w="4065" w:type="dxa"/>
            <w:vAlign w:val="center"/>
          </w:tcPr>
          <w:p w14:paraId="7E4D7098" w14:textId="77777777" w:rsidR="0048535B" w:rsidRPr="00EA0ACF" w:rsidRDefault="0048535B" w:rsidP="00C417CA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0ACF">
              <w:rPr>
                <w:rFonts w:ascii="Arial" w:eastAsia="Arial" w:hAnsi="Arial" w:cs="Arial"/>
                <w:b/>
                <w:sz w:val="20"/>
                <w:szCs w:val="20"/>
              </w:rPr>
              <w:t>Student email:</w:t>
            </w:r>
          </w:p>
        </w:tc>
        <w:tc>
          <w:tcPr>
            <w:tcW w:w="6556" w:type="dxa"/>
            <w:vAlign w:val="center"/>
          </w:tcPr>
          <w:p w14:paraId="7BE56E34" w14:textId="77777777" w:rsidR="0048535B" w:rsidRDefault="0048535B" w:rsidP="00C417C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A0ACF" w14:paraId="1C363160" w14:textId="77777777" w:rsidTr="00D13B77">
        <w:trPr>
          <w:trHeight w:val="350"/>
          <w:jc w:val="center"/>
        </w:trPr>
        <w:tc>
          <w:tcPr>
            <w:tcW w:w="4065" w:type="dxa"/>
            <w:vAlign w:val="center"/>
          </w:tcPr>
          <w:p w14:paraId="3FE92C32" w14:textId="7862C30B" w:rsidR="0048535B" w:rsidRPr="00EA0ACF" w:rsidRDefault="005A4BA7" w:rsidP="00C417CA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of Conference</w:t>
            </w:r>
            <w:r w:rsidR="0048535B" w:rsidRPr="00EA0AC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56" w:type="dxa"/>
            <w:vAlign w:val="center"/>
          </w:tcPr>
          <w:p w14:paraId="6F5147A3" w14:textId="77777777" w:rsidR="0048535B" w:rsidRDefault="0048535B" w:rsidP="00C417C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A0ACF" w14:paraId="7BC1E484" w14:textId="77777777" w:rsidTr="00EA0ACF">
        <w:trPr>
          <w:trHeight w:val="288"/>
          <w:jc w:val="center"/>
        </w:trPr>
        <w:tc>
          <w:tcPr>
            <w:tcW w:w="4065" w:type="dxa"/>
            <w:vAlign w:val="center"/>
          </w:tcPr>
          <w:p w14:paraId="6610FEC6" w14:textId="77777777" w:rsidR="0048535B" w:rsidRPr="00EA0ACF" w:rsidRDefault="0048535B" w:rsidP="00C417CA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0ACF">
              <w:rPr>
                <w:rFonts w:ascii="Arial" w:eastAsia="Arial" w:hAnsi="Arial" w:cs="Arial"/>
                <w:b/>
                <w:sz w:val="20"/>
                <w:szCs w:val="20"/>
              </w:rPr>
              <w:t>Conference Location:</w:t>
            </w:r>
          </w:p>
        </w:tc>
        <w:tc>
          <w:tcPr>
            <w:tcW w:w="6556" w:type="dxa"/>
            <w:vAlign w:val="center"/>
          </w:tcPr>
          <w:p w14:paraId="350AD609" w14:textId="77777777" w:rsidR="0048535B" w:rsidRDefault="0048535B" w:rsidP="00C417C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A0ACF" w14:paraId="355DC25A" w14:textId="77777777" w:rsidTr="00EA0ACF">
        <w:trPr>
          <w:trHeight w:val="305"/>
          <w:jc w:val="center"/>
        </w:trPr>
        <w:tc>
          <w:tcPr>
            <w:tcW w:w="4065" w:type="dxa"/>
            <w:vAlign w:val="center"/>
          </w:tcPr>
          <w:p w14:paraId="25441814" w14:textId="23B795C1" w:rsidR="00E90F86" w:rsidRPr="00EA0ACF" w:rsidRDefault="00E90F86" w:rsidP="00E90F86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0ACF">
              <w:rPr>
                <w:rFonts w:ascii="Arial" w:eastAsia="Arial" w:hAnsi="Arial" w:cs="Arial"/>
                <w:b/>
                <w:sz w:val="20"/>
                <w:szCs w:val="20"/>
              </w:rPr>
              <w:t>Conference Date</w:t>
            </w:r>
            <w:r w:rsidR="00EA0ACF" w:rsidRPr="00EA0ACF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EA0AC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56" w:type="dxa"/>
            <w:vAlign w:val="center"/>
          </w:tcPr>
          <w:p w14:paraId="405C70BC" w14:textId="5EC5E14E" w:rsidR="00E90F86" w:rsidRDefault="00E90F86" w:rsidP="00C417C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EA0ACF" w14:paraId="2559EED3" w14:textId="77777777" w:rsidTr="00EA0ACF">
        <w:trPr>
          <w:trHeight w:val="962"/>
          <w:jc w:val="center"/>
        </w:trPr>
        <w:tc>
          <w:tcPr>
            <w:tcW w:w="4065" w:type="dxa"/>
            <w:vAlign w:val="center"/>
          </w:tcPr>
          <w:p w14:paraId="54F8D2DF" w14:textId="72192BC0" w:rsidR="00466DDE" w:rsidRPr="00EA0ACF" w:rsidRDefault="00466DDE" w:rsidP="00C417CA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0ACF">
              <w:rPr>
                <w:rFonts w:ascii="Arial" w:eastAsia="Arial" w:hAnsi="Arial" w:cs="Arial"/>
                <w:b/>
                <w:sz w:val="20"/>
                <w:szCs w:val="20"/>
              </w:rPr>
              <w:t>Presentation Details:</w:t>
            </w:r>
          </w:p>
          <w:p w14:paraId="139505B7" w14:textId="5F4A4CC5" w:rsidR="00EA0ACF" w:rsidRPr="00EA0ACF" w:rsidRDefault="00EA0ACF" w:rsidP="00EA0ACF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0ACF">
              <w:rPr>
                <w:rFonts w:ascii="Arial" w:eastAsia="Arial" w:hAnsi="Arial" w:cs="Arial"/>
                <w:b/>
                <w:sz w:val="20"/>
                <w:szCs w:val="20"/>
              </w:rPr>
              <w:t>Title</w:t>
            </w:r>
          </w:p>
          <w:p w14:paraId="5868A692" w14:textId="74851583" w:rsidR="00EA0ACF" w:rsidRPr="00EA0ACF" w:rsidRDefault="00EA0ACF" w:rsidP="00EA0ACF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0ACF">
              <w:rPr>
                <w:rFonts w:ascii="Arial" w:eastAsia="Arial" w:hAnsi="Arial"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6556" w:type="dxa"/>
            <w:vAlign w:val="center"/>
          </w:tcPr>
          <w:p w14:paraId="41CB0A60" w14:textId="77777777" w:rsidR="00466DDE" w:rsidRDefault="00466DDE" w:rsidP="00C417C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A0ACF" w14:paraId="32C3A36F" w14:textId="77777777" w:rsidTr="00EA0ACF">
        <w:trPr>
          <w:trHeight w:val="1142"/>
          <w:jc w:val="center"/>
        </w:trPr>
        <w:tc>
          <w:tcPr>
            <w:tcW w:w="4065" w:type="dxa"/>
            <w:vAlign w:val="center"/>
          </w:tcPr>
          <w:p w14:paraId="062BE85A" w14:textId="77777777" w:rsidR="0048535B" w:rsidRPr="00EA0ACF" w:rsidRDefault="0048535B" w:rsidP="00C417CA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0ACF">
              <w:rPr>
                <w:rFonts w:ascii="Arial" w:eastAsia="Arial" w:hAnsi="Arial" w:cs="Arial"/>
                <w:b/>
                <w:sz w:val="20"/>
                <w:szCs w:val="20"/>
              </w:rPr>
              <w:t>Amount requested</w:t>
            </w:r>
            <w:r w:rsidR="00466DDE" w:rsidRPr="00EA0AC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5D7D740C" w14:textId="40032827" w:rsidR="00466DDE" w:rsidRPr="009D7857" w:rsidRDefault="00466DDE" w:rsidP="00EA0ACF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9D7857">
              <w:rPr>
                <w:rFonts w:ascii="Arial" w:eastAsia="Times New Roman" w:hAnsi="Arial"/>
                <w:color w:val="333333"/>
                <w:sz w:val="20"/>
                <w:szCs w:val="20"/>
                <w:shd w:val="clear" w:color="auto" w:fill="FFFFFF"/>
              </w:rPr>
              <w:t xml:space="preserve">The maximum per student is $1,000 in Canadian funds </w:t>
            </w:r>
            <w:r w:rsidR="00EA0ACF" w:rsidRPr="009D7857">
              <w:rPr>
                <w:rFonts w:ascii="Arial" w:eastAsia="Times New Roman" w:hAnsi="Arial"/>
                <w:color w:val="333333"/>
                <w:sz w:val="20"/>
                <w:szCs w:val="20"/>
                <w:shd w:val="clear" w:color="auto" w:fill="FFFFFF"/>
              </w:rPr>
              <w:t>over the course of their medical program</w:t>
            </w:r>
          </w:p>
        </w:tc>
        <w:tc>
          <w:tcPr>
            <w:tcW w:w="6556" w:type="dxa"/>
            <w:vAlign w:val="center"/>
          </w:tcPr>
          <w:p w14:paraId="30D9E8C5" w14:textId="77777777" w:rsidR="0048535B" w:rsidRDefault="00466DDE" w:rsidP="00C417C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8535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48535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48535B">
              <w:rPr>
                <w:rFonts w:ascii="Arial" w:eastAsia="Arial" w:hAnsi="Arial" w:cs="Arial"/>
                <w:sz w:val="20"/>
                <w:szCs w:val="20"/>
              </w:rPr>
            </w:r>
            <w:r w:rsidR="0048535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48535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8535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8535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8535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8535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8535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A0ACF" w14:paraId="76AF1936" w14:textId="77777777" w:rsidTr="00D13B77">
        <w:trPr>
          <w:trHeight w:val="1745"/>
          <w:jc w:val="center"/>
        </w:trPr>
        <w:tc>
          <w:tcPr>
            <w:tcW w:w="4065" w:type="dxa"/>
            <w:vAlign w:val="center"/>
          </w:tcPr>
          <w:p w14:paraId="54282E78" w14:textId="5405AE6A" w:rsidR="00EA0ACF" w:rsidRPr="00EA0ACF" w:rsidRDefault="00EA0ACF" w:rsidP="003F78A8">
            <w:pPr>
              <w:ind w:right="-2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0ACF">
              <w:rPr>
                <w:rFonts w:ascii="Arial" w:eastAsia="Arial" w:hAnsi="Arial" w:cs="Arial"/>
                <w:b/>
                <w:sz w:val="20"/>
                <w:szCs w:val="20"/>
              </w:rPr>
              <w:t>Proposed Budget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3E0ED953" w14:textId="77777777" w:rsidR="00466DDE" w:rsidRDefault="00466DDE" w:rsidP="00466DDE">
            <w:pPr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5AB425E2" w14:textId="77777777" w:rsidR="00466DDE" w:rsidRDefault="00466DDE" w:rsidP="009D7857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 w:rsidRPr="00466DDE">
              <w:rPr>
                <w:rFonts w:ascii="Arial" w:eastAsia="Arial" w:hAnsi="Arial" w:cs="Arial"/>
                <w:i/>
                <w:sz w:val="20"/>
                <w:szCs w:val="20"/>
              </w:rPr>
              <w:t xml:space="preserve">**Funding will not be considered unless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breakdown of costs is included</w:t>
            </w:r>
            <w:r w:rsidRPr="00466DDE">
              <w:rPr>
                <w:rFonts w:ascii="Arial" w:eastAsia="Arial" w:hAnsi="Arial" w:cs="Arial"/>
                <w:i/>
                <w:sz w:val="20"/>
                <w:szCs w:val="20"/>
              </w:rPr>
              <w:t xml:space="preserve"> **</w:t>
            </w:r>
          </w:p>
          <w:p w14:paraId="4C1E3C0C" w14:textId="7E9B6B8F" w:rsidR="00466DDE" w:rsidRDefault="0002451D" w:rsidP="009D7857">
            <w:pPr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e.g. conference, hotel &amp;</w:t>
            </w:r>
            <w:r w:rsidR="00466DDE">
              <w:rPr>
                <w:rFonts w:ascii="Arial" w:eastAsia="Arial" w:hAnsi="Arial" w:cs="Arial"/>
                <w:sz w:val="20"/>
                <w:szCs w:val="20"/>
              </w:rPr>
              <w:t xml:space="preserve"> travel cost</w:t>
            </w:r>
          </w:p>
        </w:tc>
        <w:tc>
          <w:tcPr>
            <w:tcW w:w="6556" w:type="dxa"/>
            <w:vAlign w:val="center"/>
          </w:tcPr>
          <w:p w14:paraId="3EF2763F" w14:textId="13C35D25" w:rsidR="0048535B" w:rsidRDefault="00D13B77" w:rsidP="00D13B77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EA0ACF" w14:paraId="752FA90E" w14:textId="77777777" w:rsidTr="00EA0ACF">
        <w:trPr>
          <w:trHeight w:val="458"/>
          <w:jc w:val="center"/>
        </w:trPr>
        <w:tc>
          <w:tcPr>
            <w:tcW w:w="4065" w:type="dxa"/>
            <w:vAlign w:val="center"/>
          </w:tcPr>
          <w:p w14:paraId="36673403" w14:textId="5F537087" w:rsidR="00466DDE" w:rsidRPr="00EA0ACF" w:rsidRDefault="00A023AA" w:rsidP="00EA0ACF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Received Conference Funding B</w:t>
            </w:r>
            <w:r w:rsidR="00466DDE" w:rsidRPr="00EA0ACF">
              <w:rPr>
                <w:rFonts w:ascii="Arial" w:eastAsia="Arial" w:hAnsi="Arial" w:cs="Arial"/>
                <w:b/>
                <w:sz w:val="20"/>
                <w:szCs w:val="20"/>
              </w:rPr>
              <w:t>efore?</w:t>
            </w:r>
          </w:p>
        </w:tc>
        <w:tc>
          <w:tcPr>
            <w:tcW w:w="6556" w:type="dxa"/>
          </w:tcPr>
          <w:p w14:paraId="3043399F" w14:textId="77777777" w:rsidR="00C417CA" w:rsidRDefault="00C417CA" w:rsidP="00DB12C6">
            <w:pPr>
              <w:spacing w:before="60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Amount:  $</w:t>
            </w:r>
            <w:r w:rsidR="00466DD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466DD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466DDE">
              <w:rPr>
                <w:rFonts w:ascii="Arial" w:eastAsia="Arial" w:hAnsi="Arial" w:cs="Arial"/>
                <w:sz w:val="20"/>
                <w:szCs w:val="20"/>
              </w:rPr>
            </w:r>
            <w:r w:rsidR="00466DD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466DD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66DD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66DD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66DD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66DDE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466DD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1E065D22" w14:textId="77777777" w:rsidR="00466DDE" w:rsidRDefault="00C417CA" w:rsidP="00DB12C6">
            <w:pPr>
              <w:spacing w:before="60" w:after="60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Date(s) of previous funding:</w:t>
            </w:r>
            <w:r w:rsidR="00466DD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A0ACF" w14:paraId="23ACBDC1" w14:textId="77777777" w:rsidTr="00EA0ACF">
        <w:trPr>
          <w:trHeight w:val="1196"/>
          <w:jc w:val="center"/>
        </w:trPr>
        <w:tc>
          <w:tcPr>
            <w:tcW w:w="4065" w:type="dxa"/>
            <w:vAlign w:val="center"/>
          </w:tcPr>
          <w:p w14:paraId="407577C5" w14:textId="76D7219F" w:rsidR="0048535B" w:rsidRPr="00D13B77" w:rsidRDefault="007C11C1" w:rsidP="00C417CA">
            <w:pPr>
              <w:spacing w:after="120"/>
              <w:ind w:right="-14"/>
              <w:rPr>
                <w:rFonts w:ascii="Arial" w:eastAsia="Arial" w:hAnsi="Arial" w:cs="Arial"/>
                <w:b/>
                <w:sz w:val="20"/>
                <w:szCs w:val="20"/>
              </w:rPr>
            </w:pPr>
            <w:hyperlink r:id="rId9" w:history="1">
              <w:r w:rsidR="00466DDE" w:rsidRPr="00D13B77">
                <w:rPr>
                  <w:rStyle w:val="Hyperlink"/>
                  <w:rFonts w:ascii="Arial" w:eastAsia="Arial" w:hAnsi="Arial" w:cs="Arial"/>
                  <w:b/>
                  <w:sz w:val="20"/>
                  <w:szCs w:val="20"/>
                </w:rPr>
                <w:t>Approval for time off form</w:t>
              </w:r>
            </w:hyperlink>
            <w:r w:rsidR="00720761">
              <w:rPr>
                <w:rFonts w:ascii="Arial" w:eastAsia="Arial" w:hAnsi="Arial" w:cs="Arial"/>
                <w:b/>
                <w:sz w:val="20"/>
                <w:szCs w:val="20"/>
              </w:rPr>
              <w:t xml:space="preserve"> attached?</w:t>
            </w:r>
          </w:p>
          <w:p w14:paraId="758099CE" w14:textId="77777777" w:rsidR="00466DDE" w:rsidRDefault="007C11C1" w:rsidP="00C417C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0" w:history="1">
              <w:r w:rsidR="00C417CA" w:rsidRPr="00C417CA">
                <w:rPr>
                  <w:rStyle w:val="Hyperlink"/>
                  <w:rFonts w:ascii="Arial" w:eastAsia="Arial" w:hAnsi="Arial" w:cs="Arial"/>
                  <w:sz w:val="18"/>
                  <w:szCs w:val="20"/>
                </w:rPr>
                <w:t>Procedure for Requesting Approval for Time Off in Undergraduate Medicine</w:t>
              </w:r>
            </w:hyperlink>
          </w:p>
        </w:tc>
        <w:tc>
          <w:tcPr>
            <w:tcW w:w="6556" w:type="dxa"/>
            <w:vAlign w:val="center"/>
          </w:tcPr>
          <w:p w14:paraId="61995A7C" w14:textId="77777777" w:rsidR="00C417CA" w:rsidRDefault="00466DDE" w:rsidP="002E2B89">
            <w:pPr>
              <w:spacing w:after="120"/>
              <w:ind w:right="-11"/>
              <w:rPr>
                <w:rFonts w:ascii="Arial" w:eastAsia="Arial" w:hAnsi="Arial" w:cs="Arial"/>
                <w:sz w:val="20"/>
                <w:szCs w:val="20"/>
              </w:rPr>
            </w:pPr>
            <w:r w:rsidRPr="00466DDE">
              <w:rPr>
                <w:rFonts w:ascii="Arial" w:eastAsia="Arial" w:hAnsi="Arial" w:cs="Arial"/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66DDE">
              <w:rPr>
                <w:rFonts w:ascii="Arial" w:eastAsia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66DDE">
              <w:rPr>
                <w:rFonts w:ascii="Arial" w:eastAsia="Arial" w:hAnsi="Arial" w:cs="Arial"/>
                <w:i/>
                <w:sz w:val="20"/>
                <w:szCs w:val="20"/>
              </w:rPr>
            </w:r>
            <w:r w:rsidRPr="00466DDE">
              <w:rPr>
                <w:rFonts w:ascii="Arial" w:eastAsia="Arial" w:hAnsi="Arial" w:cs="Arial"/>
                <w:i/>
                <w:sz w:val="20"/>
                <w:szCs w:val="20"/>
              </w:rPr>
              <w:fldChar w:fldCharType="separate"/>
            </w:r>
            <w:r w:rsidRPr="00466DDE">
              <w:rPr>
                <w:rFonts w:ascii="Arial" w:eastAsia="Arial" w:hAnsi="Arial" w:cs="Arial"/>
                <w:i/>
                <w:noProof/>
                <w:sz w:val="20"/>
                <w:szCs w:val="20"/>
              </w:rPr>
              <w:t> </w:t>
            </w:r>
            <w:r w:rsidRPr="00466DDE">
              <w:rPr>
                <w:rFonts w:ascii="Arial" w:eastAsia="Arial" w:hAnsi="Arial" w:cs="Arial"/>
                <w:i/>
                <w:noProof/>
                <w:sz w:val="20"/>
                <w:szCs w:val="20"/>
              </w:rPr>
              <w:t> </w:t>
            </w:r>
            <w:r w:rsidRPr="00466DDE">
              <w:rPr>
                <w:rFonts w:ascii="Arial" w:eastAsia="Arial" w:hAnsi="Arial" w:cs="Arial"/>
                <w:i/>
                <w:noProof/>
                <w:sz w:val="20"/>
                <w:szCs w:val="20"/>
              </w:rPr>
              <w:t> </w:t>
            </w:r>
            <w:r w:rsidRPr="00466DDE">
              <w:rPr>
                <w:rFonts w:ascii="Arial" w:eastAsia="Arial" w:hAnsi="Arial" w:cs="Arial"/>
                <w:i/>
                <w:noProof/>
                <w:sz w:val="20"/>
                <w:szCs w:val="20"/>
              </w:rPr>
              <w:t> </w:t>
            </w:r>
            <w:r w:rsidRPr="00466DDE">
              <w:rPr>
                <w:rFonts w:ascii="Arial" w:eastAsia="Arial" w:hAnsi="Arial" w:cs="Arial"/>
                <w:i/>
                <w:noProof/>
                <w:sz w:val="20"/>
                <w:szCs w:val="20"/>
              </w:rPr>
              <w:t> </w:t>
            </w:r>
            <w:r w:rsidRPr="00466DDE">
              <w:rPr>
                <w:rFonts w:ascii="Arial" w:eastAsia="Arial" w:hAnsi="Arial" w:cs="Arial"/>
                <w:i/>
                <w:sz w:val="20"/>
                <w:szCs w:val="20"/>
              </w:rPr>
              <w:fldChar w:fldCharType="end"/>
            </w:r>
            <w:bookmarkEnd w:id="9"/>
            <w:r w:rsidRPr="00466DDE">
              <w:rPr>
                <w:rFonts w:ascii="Arial" w:eastAsia="Arial" w:hAnsi="Arial" w:cs="Arial"/>
                <w:i/>
                <w:sz w:val="20"/>
                <w:szCs w:val="20"/>
              </w:rPr>
              <w:t xml:space="preserve"> Y/N</w:t>
            </w:r>
          </w:p>
          <w:p w14:paraId="5331418E" w14:textId="7BA3174D" w:rsidR="00466DDE" w:rsidRPr="00466DDE" w:rsidRDefault="00466DDE" w:rsidP="00C417CA">
            <w:pPr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66DDE">
              <w:rPr>
                <w:rFonts w:ascii="Arial" w:eastAsia="Arial" w:hAnsi="Arial" w:cs="Arial"/>
                <w:i/>
                <w:sz w:val="20"/>
                <w:szCs w:val="20"/>
              </w:rPr>
              <w:t>**</w:t>
            </w:r>
            <w:r w:rsidR="00C417CA" w:rsidRPr="00C417CA">
              <w:rPr>
                <w:rFonts w:ascii="Arial" w:eastAsia="Arial" w:hAnsi="Arial" w:cs="Arial"/>
                <w:i/>
                <w:sz w:val="20"/>
                <w:szCs w:val="20"/>
              </w:rPr>
              <w:t>Students who have not received approval for time off prior to their departure wi</w:t>
            </w:r>
            <w:r w:rsidR="00014592">
              <w:rPr>
                <w:rFonts w:ascii="Arial" w:eastAsia="Arial" w:hAnsi="Arial" w:cs="Arial"/>
                <w:i/>
                <w:sz w:val="20"/>
                <w:szCs w:val="20"/>
              </w:rPr>
              <w:t>ll not be eligible for funding</w:t>
            </w:r>
            <w:proofErr w:type="gramStart"/>
            <w:r w:rsidR="00014592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 w:rsidRPr="00466DDE">
              <w:rPr>
                <w:rFonts w:ascii="Arial" w:eastAsia="Arial" w:hAnsi="Arial" w:cs="Arial"/>
                <w:i/>
                <w:sz w:val="20"/>
                <w:szCs w:val="20"/>
              </w:rPr>
              <w:t>*</w:t>
            </w:r>
            <w:proofErr w:type="gramEnd"/>
            <w:r w:rsidRPr="00466DDE">
              <w:rPr>
                <w:rFonts w:ascii="Arial" w:eastAsia="Arial" w:hAnsi="Arial" w:cs="Arial"/>
                <w:i/>
                <w:sz w:val="20"/>
                <w:szCs w:val="20"/>
              </w:rPr>
              <w:t>*</w:t>
            </w:r>
          </w:p>
        </w:tc>
      </w:tr>
      <w:tr w:rsidR="00B05255" w14:paraId="6F1AD2A5" w14:textId="77777777" w:rsidTr="002E2B89">
        <w:trPr>
          <w:trHeight w:hRule="exact" w:val="1196"/>
          <w:jc w:val="center"/>
        </w:trPr>
        <w:tc>
          <w:tcPr>
            <w:tcW w:w="4065" w:type="dxa"/>
          </w:tcPr>
          <w:p w14:paraId="5BFA0743" w14:textId="13917484" w:rsidR="00B05255" w:rsidRPr="00D13B77" w:rsidRDefault="00FB0099" w:rsidP="009530DF">
            <w:pPr>
              <w:spacing w:before="120" w:after="120"/>
              <w:ind w:right="-1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International conference?</w:t>
            </w:r>
          </w:p>
          <w:p w14:paraId="10173F0E" w14:textId="206AEF23" w:rsidR="00B05255" w:rsidRDefault="007C11C1" w:rsidP="009530DF">
            <w:pPr>
              <w:widowControl w:val="0"/>
              <w:ind w:right="-20"/>
            </w:pPr>
            <w:hyperlink r:id="rId11" w:history="1">
              <w:r w:rsidR="00B05255" w:rsidRPr="00C417CA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International Activities</w:t>
              </w:r>
            </w:hyperlink>
            <w:r w:rsidR="00B05255">
              <w:rPr>
                <w:rFonts w:ascii="Arial" w:eastAsia="Arial" w:hAnsi="Arial" w:cs="Arial"/>
                <w:sz w:val="20"/>
                <w:szCs w:val="20"/>
              </w:rPr>
              <w:t xml:space="preserve"> information</w:t>
            </w:r>
          </w:p>
        </w:tc>
        <w:tc>
          <w:tcPr>
            <w:tcW w:w="6556" w:type="dxa"/>
          </w:tcPr>
          <w:p w14:paraId="608EDC7B" w14:textId="77777777" w:rsidR="00B05255" w:rsidRDefault="00B05255" w:rsidP="009530DF">
            <w:pPr>
              <w:spacing w:before="120" w:after="120"/>
              <w:ind w:right="-11"/>
              <w:rPr>
                <w:rFonts w:ascii="Arial" w:eastAsia="Arial" w:hAnsi="Arial" w:cs="Arial"/>
                <w:sz w:val="20"/>
                <w:szCs w:val="20"/>
              </w:rPr>
            </w:pPr>
            <w:r w:rsidRPr="00466DDE">
              <w:rPr>
                <w:rFonts w:ascii="Arial" w:eastAsia="Arial" w:hAnsi="Arial" w:cs="Arial"/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6DDE">
              <w:rPr>
                <w:rFonts w:ascii="Arial" w:eastAsia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66DDE">
              <w:rPr>
                <w:rFonts w:ascii="Arial" w:eastAsia="Arial" w:hAnsi="Arial" w:cs="Arial"/>
                <w:i/>
                <w:sz w:val="20"/>
                <w:szCs w:val="20"/>
              </w:rPr>
            </w:r>
            <w:r w:rsidRPr="00466DDE">
              <w:rPr>
                <w:rFonts w:ascii="Arial" w:eastAsia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i/>
                <w:noProof/>
                <w:sz w:val="20"/>
                <w:szCs w:val="20"/>
              </w:rPr>
              <w:t> </w:t>
            </w:r>
            <w:r w:rsidRPr="00466DDE">
              <w:rPr>
                <w:rFonts w:ascii="Arial" w:eastAsia="Arial" w:hAnsi="Arial" w:cs="Arial"/>
                <w:i/>
                <w:sz w:val="20"/>
                <w:szCs w:val="20"/>
              </w:rPr>
              <w:fldChar w:fldCharType="end"/>
            </w:r>
            <w:r w:rsidRPr="00466DDE">
              <w:rPr>
                <w:rFonts w:ascii="Arial" w:eastAsia="Arial" w:hAnsi="Arial" w:cs="Arial"/>
                <w:i/>
                <w:sz w:val="20"/>
                <w:szCs w:val="20"/>
              </w:rPr>
              <w:t xml:space="preserve"> Y/N</w:t>
            </w:r>
          </w:p>
          <w:p w14:paraId="66DAB33B" w14:textId="562B9162" w:rsidR="00B05255" w:rsidRPr="00466DDE" w:rsidRDefault="00B05255" w:rsidP="00B05255">
            <w:pPr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66DDE">
              <w:rPr>
                <w:rFonts w:ascii="Arial" w:eastAsia="Arial" w:hAnsi="Arial" w:cs="Arial"/>
                <w:i/>
                <w:sz w:val="20"/>
                <w:szCs w:val="20"/>
              </w:rPr>
              <w:t>**</w:t>
            </w:r>
            <w:r w:rsidRPr="00C417CA">
              <w:rPr>
                <w:rFonts w:ascii="Arial" w:eastAsia="Arial" w:hAnsi="Arial" w:cs="Arial"/>
                <w:i/>
                <w:sz w:val="20"/>
                <w:szCs w:val="20"/>
              </w:rPr>
              <w:t xml:space="preserve">Students who have not adhered to the policies related to International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C417CA">
              <w:rPr>
                <w:rFonts w:ascii="Arial" w:eastAsia="Arial" w:hAnsi="Arial" w:cs="Arial"/>
                <w:i/>
                <w:sz w:val="20"/>
                <w:szCs w:val="20"/>
              </w:rPr>
              <w:t>ctivities will not be eligible for funding. </w:t>
            </w:r>
            <w:r w:rsidRPr="00466DDE">
              <w:rPr>
                <w:rFonts w:ascii="Arial" w:eastAsia="Arial" w:hAnsi="Arial" w:cs="Arial"/>
                <w:i/>
                <w:sz w:val="20"/>
                <w:szCs w:val="20"/>
              </w:rPr>
              <w:t>**</w:t>
            </w:r>
          </w:p>
        </w:tc>
      </w:tr>
    </w:tbl>
    <w:p w14:paraId="330AE144" w14:textId="77777777" w:rsidR="00EA0ACF" w:rsidRPr="00EA0ACF" w:rsidRDefault="00EA0ACF" w:rsidP="000D3386">
      <w:pPr>
        <w:jc w:val="both"/>
        <w:rPr>
          <w:rFonts w:ascii="Helvetica Neue" w:eastAsia="Times New Roman" w:hAnsi="Helvetica Neue"/>
          <w:color w:val="333333"/>
          <w:sz w:val="15"/>
          <w:szCs w:val="21"/>
          <w:shd w:val="clear" w:color="auto" w:fill="FFFFFF"/>
        </w:rPr>
      </w:pPr>
    </w:p>
    <w:p w14:paraId="3F04C094" w14:textId="7B9CA445" w:rsidR="007C11C1" w:rsidRPr="009D7857" w:rsidRDefault="000D3386" w:rsidP="007E5162">
      <w:pPr>
        <w:spacing w:before="60"/>
        <w:ind w:left="142" w:right="168"/>
        <w:jc w:val="both"/>
        <w:rPr>
          <w:rFonts w:ascii="Arial" w:eastAsia="Times New Roman" w:hAnsi="Arial"/>
          <w:sz w:val="20"/>
          <w:szCs w:val="20"/>
        </w:rPr>
      </w:pPr>
      <w:r w:rsidRPr="009D7857">
        <w:rPr>
          <w:rFonts w:ascii="Arial" w:eastAsia="Times New Roman" w:hAnsi="Arial"/>
          <w:color w:val="333333"/>
          <w:sz w:val="20"/>
          <w:szCs w:val="20"/>
          <w:shd w:val="clear" w:color="auto" w:fill="FFFFFF"/>
        </w:rPr>
        <w:t xml:space="preserve">The Faculty of Health Sciences Finance Office will receive notification of your approval for funding and your permission to travel. </w:t>
      </w:r>
      <w:r w:rsidR="00626350" w:rsidRPr="009D7857">
        <w:rPr>
          <w:rFonts w:ascii="Arial" w:eastAsia="Times New Roman" w:hAnsi="Arial"/>
          <w:color w:val="333333"/>
          <w:sz w:val="20"/>
          <w:szCs w:val="20"/>
          <w:shd w:val="clear" w:color="auto" w:fill="FFFFFF"/>
        </w:rPr>
        <w:t>All r</w:t>
      </w:r>
      <w:r w:rsidRPr="009D7857">
        <w:rPr>
          <w:rFonts w:ascii="Arial" w:eastAsia="Times New Roman" w:hAnsi="Arial"/>
          <w:color w:val="333333"/>
          <w:sz w:val="20"/>
          <w:szCs w:val="20"/>
          <w:shd w:val="clear" w:color="auto" w:fill="FFFFFF"/>
        </w:rPr>
        <w:t>eceipts</w:t>
      </w:r>
      <w:r w:rsidR="00626350" w:rsidRPr="009D7857">
        <w:rPr>
          <w:rFonts w:ascii="Arial" w:eastAsia="Times New Roman" w:hAnsi="Arial"/>
          <w:color w:val="333333"/>
          <w:sz w:val="20"/>
          <w:szCs w:val="20"/>
          <w:shd w:val="clear" w:color="auto" w:fill="FFFFFF"/>
        </w:rPr>
        <w:t xml:space="preserve">, including boarding cards if air travel is involved, </w:t>
      </w:r>
      <w:r w:rsidRPr="009D7857">
        <w:rPr>
          <w:rFonts w:ascii="Arial" w:eastAsia="Times New Roman" w:hAnsi="Arial"/>
          <w:color w:val="333333"/>
          <w:sz w:val="20"/>
          <w:szCs w:val="20"/>
          <w:shd w:val="clear" w:color="auto" w:fill="FFFFFF"/>
        </w:rPr>
        <w:t>must be submitted in order to obtain reimbursement.</w:t>
      </w:r>
      <w:r w:rsidR="00E55AEB" w:rsidRPr="009D7857">
        <w:rPr>
          <w:rFonts w:ascii="Arial" w:eastAsia="Times New Roman" w:hAnsi="Arial"/>
          <w:color w:val="333333"/>
          <w:sz w:val="20"/>
          <w:szCs w:val="20"/>
          <w:shd w:val="clear" w:color="auto" w:fill="FFFFFF"/>
        </w:rPr>
        <w:t xml:space="preserve">  </w:t>
      </w:r>
      <w:r w:rsidRPr="009D7857">
        <w:rPr>
          <w:rStyle w:val="Emphasis"/>
          <w:rFonts w:ascii="Arial" w:eastAsia="Times New Roman" w:hAnsi="Arial"/>
          <w:color w:val="333333"/>
          <w:sz w:val="20"/>
          <w:szCs w:val="20"/>
          <w:shd w:val="clear" w:color="auto" w:fill="FFFFFF"/>
        </w:rPr>
        <w:t>It is suggested that you contact the Finance Office prior to your departure so you can discuss receipts, boarding passes, allowable expenses, etc</w:t>
      </w:r>
      <w:r w:rsidRPr="009D7857">
        <w:rPr>
          <w:rFonts w:ascii="Arial" w:eastAsia="Times New Roman" w:hAnsi="Arial"/>
          <w:color w:val="333333"/>
          <w:sz w:val="20"/>
          <w:szCs w:val="20"/>
          <w:shd w:val="clear" w:color="auto" w:fill="FFFFFF"/>
        </w:rPr>
        <w:t xml:space="preserve">. </w:t>
      </w:r>
      <w:r w:rsidR="00E55AEB" w:rsidRPr="009D7857">
        <w:rPr>
          <w:rFonts w:ascii="Arial" w:eastAsia="Times New Roman" w:hAnsi="Arial"/>
          <w:color w:val="333333"/>
          <w:sz w:val="20"/>
          <w:szCs w:val="20"/>
          <w:shd w:val="clear" w:color="auto" w:fill="FFFFFF"/>
        </w:rPr>
        <w:t xml:space="preserve"> </w:t>
      </w:r>
      <w:r w:rsidRPr="009D7857">
        <w:rPr>
          <w:rFonts w:ascii="Arial" w:eastAsia="Times New Roman" w:hAnsi="Arial"/>
          <w:b/>
          <w:color w:val="333333"/>
          <w:sz w:val="20"/>
          <w:szCs w:val="20"/>
          <w:shd w:val="clear" w:color="auto" w:fill="FFFFFF"/>
        </w:rPr>
        <w:t>Upon your return</w:t>
      </w:r>
      <w:r w:rsidRPr="009D7857">
        <w:rPr>
          <w:rFonts w:ascii="Arial" w:eastAsia="Times New Roman" w:hAnsi="Arial"/>
          <w:color w:val="333333"/>
          <w:sz w:val="20"/>
          <w:szCs w:val="20"/>
          <w:shd w:val="clear" w:color="auto" w:fill="FFFFFF"/>
        </w:rPr>
        <w:t xml:space="preserve"> submit your documents to the Finance Office, wh</w:t>
      </w:r>
      <w:r w:rsidR="00784B56">
        <w:rPr>
          <w:rFonts w:ascii="Arial" w:eastAsia="Times New Roman" w:hAnsi="Arial"/>
          <w:color w:val="333333"/>
          <w:sz w:val="20"/>
          <w:szCs w:val="20"/>
          <w:shd w:val="clear" w:color="auto" w:fill="FFFFFF"/>
        </w:rPr>
        <w:t xml:space="preserve">ich is located in the School of Medicine Building, 15 Arch Street, </w:t>
      </w:r>
      <w:proofErr w:type="gramStart"/>
      <w:r w:rsidR="00784B56">
        <w:rPr>
          <w:rFonts w:ascii="Arial" w:eastAsia="Times New Roman" w:hAnsi="Arial"/>
          <w:color w:val="333333"/>
          <w:sz w:val="20"/>
          <w:szCs w:val="20"/>
          <w:shd w:val="clear" w:color="auto" w:fill="FFFFFF"/>
        </w:rPr>
        <w:t>Room</w:t>
      </w:r>
      <w:proofErr w:type="gramEnd"/>
      <w:r w:rsidR="00784B56">
        <w:rPr>
          <w:rFonts w:ascii="Arial" w:eastAsia="Times New Roman" w:hAnsi="Arial"/>
          <w:color w:val="333333"/>
          <w:sz w:val="20"/>
          <w:szCs w:val="20"/>
          <w:shd w:val="clear" w:color="auto" w:fill="FFFFFF"/>
        </w:rPr>
        <w:t xml:space="preserve"> 402</w:t>
      </w:r>
      <w:r w:rsidRPr="009D7857">
        <w:rPr>
          <w:rFonts w:ascii="Arial" w:eastAsia="Times New Roman" w:hAnsi="Arial"/>
          <w:color w:val="333333"/>
          <w:sz w:val="20"/>
          <w:szCs w:val="20"/>
          <w:shd w:val="clear" w:color="auto" w:fill="FFFFFF"/>
        </w:rPr>
        <w:t>. </w:t>
      </w:r>
      <w:r w:rsidRPr="009D7857">
        <w:rPr>
          <w:rStyle w:val="Strong"/>
          <w:rFonts w:ascii="Arial" w:eastAsia="Times New Roman" w:hAnsi="Arial"/>
          <w:color w:val="333333"/>
          <w:sz w:val="20"/>
          <w:szCs w:val="20"/>
          <w:shd w:val="clear" w:color="auto" w:fill="FFFFFF"/>
        </w:rPr>
        <w:t>If you have any questions</w:t>
      </w:r>
      <w:r w:rsidR="00626350" w:rsidRPr="009D7857">
        <w:rPr>
          <w:rStyle w:val="Strong"/>
          <w:rFonts w:ascii="Arial" w:eastAsia="Times New Roman" w:hAnsi="Arial"/>
          <w:color w:val="333333"/>
          <w:sz w:val="20"/>
          <w:szCs w:val="20"/>
          <w:shd w:val="clear" w:color="auto" w:fill="FFFFFF"/>
        </w:rPr>
        <w:t xml:space="preserve"> about conference funding </w:t>
      </w:r>
      <w:r w:rsidR="00626350" w:rsidRPr="009D7857">
        <w:rPr>
          <w:rStyle w:val="Strong"/>
          <w:rFonts w:ascii="Arial" w:eastAsia="Times New Roman" w:hAnsi="Arial"/>
          <w:color w:val="FF0000"/>
          <w:sz w:val="20"/>
          <w:szCs w:val="20"/>
          <w:shd w:val="clear" w:color="auto" w:fill="FFFFFF"/>
        </w:rPr>
        <w:t>reimbursement</w:t>
      </w:r>
      <w:r w:rsidR="00A9064C">
        <w:rPr>
          <w:rStyle w:val="Strong"/>
          <w:rFonts w:ascii="Arial" w:eastAsia="Times New Roman" w:hAnsi="Arial"/>
          <w:color w:val="333333"/>
          <w:sz w:val="20"/>
          <w:szCs w:val="20"/>
          <w:shd w:val="clear" w:color="auto" w:fill="FFFFFF"/>
        </w:rPr>
        <w:t xml:space="preserve">, please contact </w:t>
      </w:r>
      <w:r w:rsidR="007C11C1">
        <w:rPr>
          <w:rStyle w:val="Strong"/>
          <w:rFonts w:ascii="Arial" w:eastAsia="Times New Roman" w:hAnsi="Arial"/>
          <w:color w:val="333333"/>
          <w:sz w:val="20"/>
          <w:szCs w:val="20"/>
          <w:shd w:val="clear" w:color="auto" w:fill="FFFFFF"/>
        </w:rPr>
        <w:t xml:space="preserve">Jefferey Thompson, </w:t>
      </w:r>
      <w:hyperlink r:id="rId12" w:history="1">
        <w:r w:rsidR="007C11C1" w:rsidRPr="00DD33B3">
          <w:rPr>
            <w:rStyle w:val="Hyperlink"/>
            <w:rFonts w:ascii="Arial" w:eastAsia="Times New Roman" w:hAnsi="Arial"/>
            <w:sz w:val="20"/>
            <w:szCs w:val="20"/>
            <w:shd w:val="clear" w:color="auto" w:fill="FFFFFF"/>
          </w:rPr>
          <w:t>jmt13@queensu.ca</w:t>
        </w:r>
      </w:hyperlink>
      <w:r w:rsidR="007C11C1">
        <w:rPr>
          <w:rStyle w:val="Strong"/>
          <w:rFonts w:ascii="Arial" w:eastAsia="Times New Roman" w:hAnsi="Arial"/>
          <w:color w:val="333333"/>
          <w:sz w:val="20"/>
          <w:szCs w:val="20"/>
          <w:shd w:val="clear" w:color="auto" w:fill="FFFFFF"/>
        </w:rPr>
        <w:t>.</w:t>
      </w:r>
      <w:bookmarkStart w:id="10" w:name="_GoBack"/>
      <w:bookmarkEnd w:id="10"/>
    </w:p>
    <w:p w14:paraId="30940B47" w14:textId="77777777" w:rsidR="0048535B" w:rsidRDefault="0048535B" w:rsidP="009D7857">
      <w:pPr>
        <w:ind w:right="-20"/>
        <w:rPr>
          <w:rFonts w:ascii="Arial" w:eastAsia="Arial" w:hAnsi="Arial" w:cs="Arial"/>
          <w:sz w:val="20"/>
          <w:szCs w:val="20"/>
        </w:rPr>
      </w:pPr>
    </w:p>
    <w:p w14:paraId="113E8B11" w14:textId="77777777" w:rsidR="003628D9" w:rsidRDefault="003628D9" w:rsidP="009D7857">
      <w:pPr>
        <w:rPr>
          <w:rFonts w:ascii="Arial" w:eastAsia="Arial" w:hAnsi="Arial" w:cs="Arial"/>
          <w:sz w:val="20"/>
          <w:szCs w:val="20"/>
        </w:rPr>
      </w:pPr>
    </w:p>
    <w:p w14:paraId="33A724DF" w14:textId="27459D8B" w:rsidR="009D7857" w:rsidRDefault="009D7857" w:rsidP="007E1CC5">
      <w:pPr>
        <w:tabs>
          <w:tab w:val="left" w:pos="4440"/>
        </w:tabs>
        <w:ind w:left="142"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_____________________________________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 w:rsidR="00E502A5"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  <w:t>____________________________</w:t>
      </w:r>
    </w:p>
    <w:p w14:paraId="49F25A2E" w14:textId="34B99D6A" w:rsidR="003628D9" w:rsidRPr="00AC12EB" w:rsidRDefault="009D7857" w:rsidP="007E1CC5">
      <w:pPr>
        <w:tabs>
          <w:tab w:val="left" w:pos="4440"/>
        </w:tabs>
        <w:spacing w:after="120"/>
        <w:ind w:left="142" w:right="-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Approved Dr. Leslie Flynn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 w:rsidR="00E502A5"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Date</w:t>
      </w:r>
    </w:p>
    <w:p w14:paraId="397C408A" w14:textId="136D9F51" w:rsidR="009D7857" w:rsidRDefault="00C27F95" w:rsidP="00DE20C7">
      <w:pPr>
        <w:spacing w:before="360"/>
        <w:ind w:left="113" w:right="-11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532C835" wp14:editId="7AE9FCDF">
                <wp:simplePos x="0" y="0"/>
                <wp:positionH relativeFrom="page">
                  <wp:posOffset>853382</wp:posOffset>
                </wp:positionH>
                <wp:positionV relativeFrom="paragraph">
                  <wp:posOffset>54379</wp:posOffset>
                </wp:positionV>
                <wp:extent cx="5991860" cy="28575"/>
                <wp:effectExtent l="1270" t="0" r="13970" b="9525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28575"/>
                          <a:chOff x="1402" y="560"/>
                          <a:chExt cx="9436" cy="45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1410" y="597"/>
                            <a:ext cx="9420" cy="2"/>
                            <a:chOff x="1410" y="597"/>
                            <a:chExt cx="9420" cy="2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1410" y="597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1410" y="569"/>
                            <a:ext cx="9420" cy="2"/>
                            <a:chOff x="1410" y="569"/>
                            <a:chExt cx="9420" cy="2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1410" y="569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1298D" id="Group 18" o:spid="_x0000_s1026" style="position:absolute;margin-left:67.2pt;margin-top:4.3pt;width:471.8pt;height:2.25pt;z-index:-251660288;mso-position-horizontal-relative:page" coordorigin="1402,560" coordsize="943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">
                <v:group id="Group 21" o:spid="_x0000_s1027" style="position:absolute;left:1410;top:597;width:9420;height:2" coordorigin="1410,597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2" o:spid="_x0000_s1028" style="position:absolute;left:1410;top:597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" path="m,l9420,e" filled="f" strokeweight=".82pt">
                    <v:path arrowok="t" o:connecttype="custom" o:connectlocs="0,0;9420,0" o:connectangles="0,0"/>
                  </v:shape>
                </v:group>
                <v:group id="Group 19" o:spid="_x0000_s1029" style="position:absolute;left:1410;top:569;width:9420;height:2" coordorigin="1410,569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" o:spid="_x0000_s1030" style="position:absolute;left:1410;top:569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" path="m,l9420,e" filled="f" strokeweight=".82pt">
                    <v:path arrowok="t" o:connecttype="custom" o:connectlocs="0,0;9420,0" o:connectangles="0,0"/>
                  </v:shape>
                </v:group>
                <w10:wrap anchorx="page"/>
              </v:group>
            </w:pict>
          </mc:Fallback>
        </mc:AlternateContent>
      </w:r>
      <w:r w:rsidR="00615A22" w:rsidRPr="006141C6">
        <w:rPr>
          <w:rFonts w:ascii="Arial" w:eastAsia="Arial" w:hAnsi="Arial" w:cs="Arial"/>
          <w:sz w:val="28"/>
          <w:szCs w:val="28"/>
        </w:rPr>
        <w:t>□</w:t>
      </w:r>
      <w:r w:rsidR="00615A22" w:rsidRPr="00AC12E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615A22" w:rsidRPr="00AC12EB">
        <w:rPr>
          <w:rFonts w:ascii="Arial" w:eastAsia="Arial" w:hAnsi="Arial" w:cs="Arial"/>
          <w:sz w:val="20"/>
          <w:szCs w:val="20"/>
        </w:rPr>
        <w:t>Approv</w:t>
      </w:r>
      <w:r w:rsidR="00615A22" w:rsidRPr="00AC12EB">
        <w:rPr>
          <w:rFonts w:ascii="Arial" w:eastAsia="Arial" w:hAnsi="Arial" w:cs="Arial"/>
          <w:spacing w:val="1"/>
          <w:sz w:val="20"/>
          <w:szCs w:val="20"/>
        </w:rPr>
        <w:t>e</w:t>
      </w:r>
      <w:r w:rsidR="00615A22" w:rsidRPr="00AC12EB">
        <w:rPr>
          <w:rFonts w:ascii="Arial" w:eastAsia="Arial" w:hAnsi="Arial" w:cs="Arial"/>
          <w:sz w:val="20"/>
          <w:szCs w:val="20"/>
        </w:rPr>
        <w:t>d</w:t>
      </w:r>
    </w:p>
    <w:p w14:paraId="55CD7690" w14:textId="6E5BED3B" w:rsidR="009D7857" w:rsidRDefault="00615A22" w:rsidP="009530DF">
      <w:pPr>
        <w:ind w:left="113" w:right="-11"/>
        <w:rPr>
          <w:rFonts w:ascii="Arial" w:eastAsia="Arial" w:hAnsi="Arial" w:cs="Arial"/>
          <w:sz w:val="20"/>
          <w:szCs w:val="20"/>
        </w:rPr>
      </w:pPr>
      <w:r w:rsidRPr="006141C6">
        <w:rPr>
          <w:rFonts w:ascii="Arial" w:eastAsia="Arial" w:hAnsi="Arial" w:cs="Arial"/>
          <w:sz w:val="28"/>
          <w:szCs w:val="28"/>
        </w:rPr>
        <w:t>□</w:t>
      </w:r>
      <w:r w:rsidRPr="00AC12E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AC12EB">
        <w:rPr>
          <w:rFonts w:ascii="Arial" w:eastAsia="Arial" w:hAnsi="Arial" w:cs="Arial"/>
          <w:sz w:val="20"/>
          <w:szCs w:val="20"/>
        </w:rPr>
        <w:t>Not</w:t>
      </w:r>
      <w:r w:rsidRPr="00AC12E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90B6B">
        <w:rPr>
          <w:rFonts w:ascii="Arial" w:eastAsia="Arial" w:hAnsi="Arial" w:cs="Arial"/>
          <w:sz w:val="20"/>
          <w:szCs w:val="20"/>
        </w:rPr>
        <w:t>A</w:t>
      </w:r>
      <w:r w:rsidRPr="00AC12EB">
        <w:rPr>
          <w:rFonts w:ascii="Arial" w:eastAsia="Arial" w:hAnsi="Arial" w:cs="Arial"/>
          <w:sz w:val="20"/>
          <w:szCs w:val="20"/>
        </w:rPr>
        <w:t>pproved</w:t>
      </w:r>
    </w:p>
    <w:p w14:paraId="45339D02" w14:textId="464A5272" w:rsidR="003628D9" w:rsidRPr="009D7857" w:rsidRDefault="000D3386" w:rsidP="009530DF">
      <w:pPr>
        <w:ind w:left="113" w:right="-11"/>
        <w:rPr>
          <w:rFonts w:ascii="Arial" w:eastAsia="Arial" w:hAnsi="Arial" w:cs="Arial"/>
          <w:sz w:val="20"/>
          <w:szCs w:val="20"/>
        </w:rPr>
      </w:pPr>
      <w:r w:rsidRPr="006141C6">
        <w:rPr>
          <w:rFonts w:ascii="Arial" w:eastAsia="Arial" w:hAnsi="Arial" w:cs="Arial"/>
          <w:sz w:val="28"/>
          <w:szCs w:val="28"/>
        </w:rPr>
        <w:t>□</w:t>
      </w:r>
      <w:r w:rsidRPr="00AC12E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Sent to Finance Office</w:t>
      </w:r>
    </w:p>
    <w:sectPr w:rsidR="003628D9" w:rsidRPr="009D7857" w:rsidSect="00EA0ACF">
      <w:head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ED53E" w14:textId="77777777" w:rsidR="007E1CC5" w:rsidRDefault="007E1CC5" w:rsidP="00C27F95">
      <w:r>
        <w:separator/>
      </w:r>
    </w:p>
  </w:endnote>
  <w:endnote w:type="continuationSeparator" w:id="0">
    <w:p w14:paraId="35C934B7" w14:textId="77777777" w:rsidR="007E1CC5" w:rsidRDefault="007E1CC5" w:rsidP="00C2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8EBEA" w14:textId="77777777" w:rsidR="007E1CC5" w:rsidRDefault="007E1CC5" w:rsidP="00C27F95">
      <w:r>
        <w:separator/>
      </w:r>
    </w:p>
  </w:footnote>
  <w:footnote w:type="continuationSeparator" w:id="0">
    <w:p w14:paraId="3E569B3F" w14:textId="77777777" w:rsidR="007E1CC5" w:rsidRDefault="007E1CC5" w:rsidP="00C27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8F5FE" w14:textId="4DCE0A59" w:rsidR="007E1CC5" w:rsidRDefault="007E1CC5" w:rsidP="00C27F95">
    <w:pPr>
      <w:spacing w:line="271" w:lineRule="exact"/>
      <w:ind w:left="2514"/>
      <w:rPr>
        <w:rFonts w:ascii="Arial" w:eastAsia="Arial" w:hAnsi="Arial" w:cs="Arial"/>
      </w:rPr>
    </w:pPr>
    <w:r>
      <w:rPr>
        <w:rFonts w:ascii="Arial" w:eastAsia="Arial" w:hAnsi="Arial" w:cs="Arial"/>
        <w:b/>
        <w:bCs/>
        <w:position w:val="-1"/>
      </w:rPr>
      <w:t>REQUEST FOR CONFERENCE FUNDING</w:t>
    </w:r>
  </w:p>
  <w:p w14:paraId="75C945BD" w14:textId="77777777" w:rsidR="007E1CC5" w:rsidRDefault="007E1CC5" w:rsidP="00C27F95">
    <w:pPr>
      <w:pStyle w:val="Header"/>
      <w:tabs>
        <w:tab w:val="clear" w:pos="9360"/>
        <w:tab w:val="righ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D9"/>
    <w:rsid w:val="00014592"/>
    <w:rsid w:val="0002451D"/>
    <w:rsid w:val="00024CA2"/>
    <w:rsid w:val="000D3386"/>
    <w:rsid w:val="00231D4F"/>
    <w:rsid w:val="00290B6B"/>
    <w:rsid w:val="002E2B89"/>
    <w:rsid w:val="003628D9"/>
    <w:rsid w:val="003C1DAF"/>
    <w:rsid w:val="003F78A8"/>
    <w:rsid w:val="004432FF"/>
    <w:rsid w:val="004635DA"/>
    <w:rsid w:val="00466DDE"/>
    <w:rsid w:val="0048535B"/>
    <w:rsid w:val="00570D4D"/>
    <w:rsid w:val="005A4BA7"/>
    <w:rsid w:val="006141C6"/>
    <w:rsid w:val="00615A22"/>
    <w:rsid w:val="00626350"/>
    <w:rsid w:val="00645BF0"/>
    <w:rsid w:val="00702106"/>
    <w:rsid w:val="007102AE"/>
    <w:rsid w:val="00720761"/>
    <w:rsid w:val="0076093E"/>
    <w:rsid w:val="00784B56"/>
    <w:rsid w:val="007C11C1"/>
    <w:rsid w:val="007E1CC5"/>
    <w:rsid w:val="007E5162"/>
    <w:rsid w:val="008C6245"/>
    <w:rsid w:val="008C730F"/>
    <w:rsid w:val="009530DF"/>
    <w:rsid w:val="009D7857"/>
    <w:rsid w:val="00A023AA"/>
    <w:rsid w:val="00A9064C"/>
    <w:rsid w:val="00AC12EB"/>
    <w:rsid w:val="00B05255"/>
    <w:rsid w:val="00B27436"/>
    <w:rsid w:val="00C27F95"/>
    <w:rsid w:val="00C417CA"/>
    <w:rsid w:val="00C45AE6"/>
    <w:rsid w:val="00C46DDF"/>
    <w:rsid w:val="00CF4C39"/>
    <w:rsid w:val="00D13B77"/>
    <w:rsid w:val="00D85CBA"/>
    <w:rsid w:val="00DB12C6"/>
    <w:rsid w:val="00DE20C7"/>
    <w:rsid w:val="00E0653C"/>
    <w:rsid w:val="00E36EDE"/>
    <w:rsid w:val="00E42228"/>
    <w:rsid w:val="00E502A5"/>
    <w:rsid w:val="00E55AEB"/>
    <w:rsid w:val="00E90F86"/>
    <w:rsid w:val="00EA0ACF"/>
    <w:rsid w:val="00F46F30"/>
    <w:rsid w:val="00FB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382E8"/>
  <w15:docId w15:val="{5A31450E-48B1-48AE-A8AF-5236A64E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CA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6D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417CA"/>
    <w:rPr>
      <w:b/>
      <w:bCs/>
    </w:rPr>
  </w:style>
  <w:style w:type="character" w:styleId="Emphasis">
    <w:name w:val="Emphasis"/>
    <w:basedOn w:val="DefaultParagraphFont"/>
    <w:uiPriority w:val="20"/>
    <w:qFormat/>
    <w:rsid w:val="000D338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7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F9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F95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0D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svicedeaned@queensu.c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jmt13@queensu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ds.queensu.ca/academics/undergraduate/current-students/resour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eds.queensu.ca/assets/policies/SA-07P%20-%20Procedure%20for%20Requesting%20Approval%20for%20Time%20Off%20in%20Undergraduate%20Medicine%20-%20Nov%20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s.queensu.ca/assets/approval_time_off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37EA34-D22E-4ED1-9F5D-61BA33B1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 Request for Special Funding template.doc</vt:lpstr>
    </vt:vector>
  </TitlesOfParts>
  <Company>Humboldt State University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 Request for Special Funding template.doc</dc:title>
  <dc:creator>mjk7</dc:creator>
  <cp:lastModifiedBy>Christine Mandy</cp:lastModifiedBy>
  <cp:revision>2</cp:revision>
  <cp:lastPrinted>2017-09-22T17:55:00Z</cp:lastPrinted>
  <dcterms:created xsi:type="dcterms:W3CDTF">2021-02-23T16:04:00Z</dcterms:created>
  <dcterms:modified xsi:type="dcterms:W3CDTF">2021-02-23T16:04:00Z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2008-06-27T00:00:00Z</vt:filetime>
  </property>
  <property fmtid="{D5CDD505-2E9C-101B-9397-08002B2CF9AE}" pid="3" name="LastSaved">
    <vt:filetime>2011-08-23T00:00:00Z</vt:filetime>
  </property>
</Properties>
</file>